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CC" w:rsidRPr="001E69CC" w:rsidRDefault="001E69CC" w:rsidP="001E69CC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69CC">
        <w:rPr>
          <w:rFonts w:ascii="Times New Roman" w:hAnsi="Times New Roman" w:cs="Times New Roman"/>
          <w:b/>
          <w:sz w:val="28"/>
          <w:szCs w:val="24"/>
        </w:rPr>
        <w:t>Памятки для классных руководителей по профилактике безнадзорности и правонарушений среди детей и подростков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1. Возможности классного руководителя в отношении учащихся, пропускающих уроки без уважительных причин; методы и формы взаимодействия на учащихся в плане профилактики безнадзорности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Активизация деятельности классного руководителя в отношении учащихся, прогуливающих уроки.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Беседа классного руководителя с учащимся индивидуально, а также на классном часе.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Активное вовлечение учащегося в занятия спортивных секций, художественных коллективов, общественную жизнь класса.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Своевременное информирование родителей этих учащихся (телефонный звонок, записка через соседа, посещение на дому).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Привлечение родительского комитета к работе с таким ребенком.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Беседа психолога с этим учащимся.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Беседа социального педагога с прогульщиком.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Вызов прогульщика с родителями на заседание совета профилактики школы.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Вызов на педагогический совет школы.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Вызов на заседание комиссии по делам несовершеннолетних.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 2. Формы и методы работы с семьей по профилактике правонарушений учащихся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Ознакомление учащихся с правилами поведения школьника.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Единство требований педагогического коллектива и родителей в отношении соблюдения правил поведения.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Консультирование учащихся о правилах поведения в общественных местах во время экскурсий, дискотек, посещений театров и др.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Пропаганда здорового образа жизни (режим труда и отдыха, режим питания, гигиена, занятия физкультурой и спортом, профилактика заболеваний и т.д.).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Приобщение к общественной жизни класса и школы.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Просветительские беседы с родителями об ответственности подростков с привлечением специалистов: инспектора по делам несовершеннолетних, ответственного секретаря комиссии по делам несовершеннолетних.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lastRenderedPageBreak/>
        <w:t xml:space="preserve"> • Тематические классные часы об ответственности подростков за правонарушения с привлечением социального педагога и специалистов: инспектора по делам несовершеннолетних, ответственного секретаря комиссии по делам несовершеннолетних.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Использование возможностей службы охраны школы (обращение к охраннику в случае правонарушения учащегося во время урока или перемены).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Организация работы родительского комитета с отдельными семьями.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Посещение учащегося на дому вместе с милицией.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Постановка на </w:t>
      </w:r>
      <w:proofErr w:type="spellStart"/>
      <w:r w:rsidRPr="001E69C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E69CC"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Приглашение родителей на заседание совета профилактики школы, малый педсовет, большой педсовет, на комиссию по делам несовершеннолетних.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Наблюдение, убеждение, предъявление требования, поощрение и другие методы.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</w:t>
      </w:r>
      <w:r w:rsidRPr="001E69CC">
        <w:rPr>
          <w:rFonts w:ascii="Times New Roman" w:hAnsi="Times New Roman" w:cs="Times New Roman"/>
          <w:b/>
          <w:sz w:val="24"/>
          <w:szCs w:val="24"/>
          <w:u w:val="single"/>
        </w:rPr>
        <w:t>3. Эффективность работы педагогического коллектива в отношении повышения уровня культуры учащихся (внешний вид, речь, поведение на уроке и перемене, сохранность имущества школы). Методы и формы работы.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Знакомство учащихся с правилами поведения в школе.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Предъявление единых требований к учащимся со стороны педагогического коллектива в отношении внешнего вида, речи, поведения на уроке и перемене, к сохранности имущества школы.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Разработка и проведение тематических классных часов, бесед, лекций на темы этики и морали.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Усиление роли учителя в плане недопустимости сквернословия, личный пример учителя в культуре речи и общении.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Систематический </w:t>
      </w:r>
      <w:proofErr w:type="gramStart"/>
      <w:r w:rsidRPr="001E69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9CC">
        <w:rPr>
          <w:rFonts w:ascii="Times New Roman" w:hAnsi="Times New Roman" w:cs="Times New Roman"/>
          <w:sz w:val="24"/>
          <w:szCs w:val="24"/>
        </w:rPr>
        <w:t xml:space="preserve"> сохранностью имущества школы и порядком на ее территории, выявление нарушителей (порча сантехники, стен, дверных табличек, столов, парт и другой мебели и сантехники и т.д.).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Создание ремонтных бригад для восстановления испорченной мебели.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Организация дежурства по классу и школе.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Организация генеральной уборки классов, рекреаций, территории школы.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Включение в план воспитательной работы посещения музеев, театров, библиотек города.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Привлечение учащихся к участию в фестивалях, конкурсах, спортивных соревнованиях.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Использование школьной мастерской для демонстрации моделей одежды делового стиля.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4. Действия учителя в отношении учащихся, замеченных в </w:t>
      </w:r>
      <w:proofErr w:type="spellStart"/>
      <w:r w:rsidRPr="001E69CC">
        <w:rPr>
          <w:rFonts w:ascii="Times New Roman" w:hAnsi="Times New Roman" w:cs="Times New Roman"/>
          <w:b/>
          <w:sz w:val="24"/>
          <w:szCs w:val="24"/>
          <w:u w:val="single"/>
        </w:rPr>
        <w:t>табакокурении</w:t>
      </w:r>
      <w:proofErr w:type="spellEnd"/>
      <w:r w:rsidRPr="001E69C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распитии спиртных напитков.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Профилактика вредных привычек, наркомании, токсикомании.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Просветительская работа среди учащихся и родителей о вреде курения, алкоголя и наркотических веще</w:t>
      </w:r>
      <w:proofErr w:type="gramStart"/>
      <w:r w:rsidRPr="001E69CC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1E69CC">
        <w:rPr>
          <w:rFonts w:ascii="Times New Roman" w:hAnsi="Times New Roman" w:cs="Times New Roman"/>
          <w:sz w:val="24"/>
          <w:szCs w:val="24"/>
        </w:rPr>
        <w:t>ивлечением специалистов-наркологов (родительский лекторий, система классных часов, просмотр видеофильмов с обсуждением в классе, выпуск стенной печати, подготовка учащимися рефератов по данным темам и т. д.).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Предъявление требований к родителям о контроле над образом жизни ребенка во внеурочное время (круг общения, недопустимость пребывания на улице позднее 22 часов, контроль над наличием и использованием карманных денег, внимание к одежде ребенка и др.).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Индивидуальная беседа с учащимся, </w:t>
      </w:r>
      <w:proofErr w:type="gramStart"/>
      <w:r w:rsidRPr="001E69CC">
        <w:rPr>
          <w:rFonts w:ascii="Times New Roman" w:hAnsi="Times New Roman" w:cs="Times New Roman"/>
          <w:sz w:val="24"/>
          <w:szCs w:val="24"/>
        </w:rPr>
        <w:t>замеченными</w:t>
      </w:r>
      <w:proofErr w:type="gramEnd"/>
      <w:r w:rsidRPr="001E69CC">
        <w:rPr>
          <w:rFonts w:ascii="Times New Roman" w:hAnsi="Times New Roman" w:cs="Times New Roman"/>
          <w:sz w:val="24"/>
          <w:szCs w:val="24"/>
        </w:rPr>
        <w:t xml:space="preserve"> в распитии спиртного или курении.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Информирование родителей этого ученика.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Обследование учащегося у нарколога.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Обращение к социально-психологической службе в отношении этого ученика.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Использование возможностей оздоровительного медицинского комплекса школы.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Направление учащихся на консультацию в центр психолого-педагогической помощи семье и детям.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Использование возможностей ПДН и КДН в разрешении данной проблемы.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Профилактика здорового образа жизни, повышение уровня культуры учащихся.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</w:t>
      </w:r>
      <w:r w:rsidRPr="001E69CC">
        <w:rPr>
          <w:rFonts w:ascii="Times New Roman" w:hAnsi="Times New Roman" w:cs="Times New Roman"/>
          <w:b/>
          <w:sz w:val="24"/>
          <w:szCs w:val="24"/>
          <w:u w:val="single"/>
        </w:rPr>
        <w:t>5. Рекомендации по организации летней занятости учащихся в плане профилактики безнадзорности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Выявление семей, ограниченных в материальных средствах.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Помощь этим семьям в постановке на учет в службе социальной защиты населения.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Организация бесплатного питания в школе детям из этих семей.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Обеспечение бесплатными учебниками.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Помощь в определении учащихся в летний оздоровительный лагерь при школе.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Помощь в трудоустройстве подростков в период летних каникул.</w:t>
      </w:r>
    </w:p>
    <w:p w:rsidR="001E69CC" w:rsidRP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A24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  <w:r w:rsidRPr="001E69CC">
        <w:rPr>
          <w:rFonts w:ascii="Times New Roman" w:hAnsi="Times New Roman" w:cs="Times New Roman"/>
          <w:sz w:val="24"/>
          <w:szCs w:val="24"/>
        </w:rPr>
        <w:t xml:space="preserve"> • Активизация </w:t>
      </w:r>
      <w:proofErr w:type="spellStart"/>
      <w:r w:rsidRPr="001E69C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E69CC">
        <w:rPr>
          <w:rFonts w:ascii="Times New Roman" w:hAnsi="Times New Roman" w:cs="Times New Roman"/>
          <w:sz w:val="24"/>
          <w:szCs w:val="24"/>
        </w:rPr>
        <w:t xml:space="preserve"> работы среди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9CC" w:rsidRDefault="001E69CC" w:rsidP="001E69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69CC" w:rsidRDefault="001E69CC" w:rsidP="001E69CC">
      <w:pPr>
        <w:pStyle w:val="a5"/>
        <w:jc w:val="center"/>
        <w:rPr>
          <w:rFonts w:ascii="Times New Roman" w:hAnsi="Times New Roman" w:cs="Times New Roman"/>
          <w:b/>
          <w:bCs/>
          <w:caps/>
          <w:color w:val="000000"/>
          <w:spacing w:val="8"/>
          <w:kern w:val="36"/>
          <w:sz w:val="24"/>
          <w:szCs w:val="24"/>
        </w:rPr>
      </w:pPr>
    </w:p>
    <w:p w:rsidR="001E69CC" w:rsidRDefault="001E69CC" w:rsidP="001E69CC">
      <w:pPr>
        <w:pStyle w:val="a5"/>
        <w:jc w:val="center"/>
        <w:rPr>
          <w:rFonts w:ascii="Times New Roman" w:hAnsi="Times New Roman" w:cs="Times New Roman"/>
          <w:b/>
          <w:bCs/>
          <w:caps/>
          <w:color w:val="000000"/>
          <w:spacing w:val="8"/>
          <w:kern w:val="36"/>
          <w:sz w:val="24"/>
          <w:szCs w:val="24"/>
        </w:rPr>
      </w:pPr>
      <w:r w:rsidRPr="001E69CC">
        <w:rPr>
          <w:rFonts w:ascii="Times New Roman" w:hAnsi="Times New Roman" w:cs="Times New Roman"/>
          <w:b/>
          <w:bCs/>
          <w:caps/>
          <w:color w:val="000000"/>
          <w:spacing w:val="8"/>
          <w:kern w:val="36"/>
          <w:sz w:val="24"/>
          <w:szCs w:val="24"/>
        </w:rPr>
        <w:lastRenderedPageBreak/>
        <w:t>Рекомендации педагогам по профилактике правонарушений среди учащихся</w:t>
      </w:r>
      <w:r>
        <w:rPr>
          <w:rFonts w:ascii="Times New Roman" w:hAnsi="Times New Roman" w:cs="Times New Roman"/>
          <w:b/>
          <w:bCs/>
          <w:caps/>
          <w:color w:val="000000"/>
          <w:spacing w:val="8"/>
          <w:kern w:val="36"/>
          <w:sz w:val="24"/>
          <w:szCs w:val="24"/>
        </w:rPr>
        <w:t>.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  <w:i/>
        </w:rPr>
      </w:pPr>
      <w:r w:rsidRPr="008F1A20">
        <w:rPr>
          <w:rFonts w:ascii="Times New Roman" w:hAnsi="Times New Roman" w:cs="Times New Roman"/>
          <w:i/>
        </w:rPr>
        <w:t>Система профилактики правонарушений и преступлений включает в себя следующие компоненты: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  <w:i/>
        </w:rPr>
      </w:pPr>
    </w:p>
    <w:p w:rsidR="008F1A20" w:rsidRPr="008F1A20" w:rsidRDefault="008F1A20" w:rsidP="008F1A2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Выявление учащихся «группы риска».</w:t>
      </w:r>
    </w:p>
    <w:p w:rsidR="008F1A20" w:rsidRPr="008F1A20" w:rsidRDefault="008F1A20" w:rsidP="008F1A2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Диагностику структуры личности учащихся определение причин отклоняющегося поведения.</w:t>
      </w:r>
    </w:p>
    <w:p w:rsidR="008F1A20" w:rsidRPr="008F1A20" w:rsidRDefault="008F1A20" w:rsidP="008F1A2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Устранение причин отклонений в поведении несовершеннолетнего: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– изменение характера личных отношений воспитанников со сверстниками и взрослыми;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– вовлечение «трудных» учащихся в различные виды положительной деятельности;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– изменение условий семейного воспитания.</w:t>
      </w:r>
    </w:p>
    <w:p w:rsidR="008F1A20" w:rsidRPr="008F1A20" w:rsidRDefault="008F1A20" w:rsidP="008F1A20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Работа по профилактике правонарушений и преступлений среди учащихся.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  <w:i/>
        </w:rPr>
      </w:pPr>
      <w:r w:rsidRPr="008F1A20">
        <w:rPr>
          <w:rFonts w:ascii="Times New Roman" w:hAnsi="Times New Roman" w:cs="Times New Roman"/>
          <w:i/>
        </w:rPr>
        <w:t>Наиболее распространенными педагогическими ошибками и недочетами являются:</w:t>
      </w:r>
    </w:p>
    <w:p w:rsidR="008F1A20" w:rsidRDefault="008F1A20" w:rsidP="008F1A20">
      <w:pPr>
        <w:pStyle w:val="a5"/>
        <w:rPr>
          <w:rFonts w:ascii="Times New Roman" w:hAnsi="Times New Roman" w:cs="Times New Roman"/>
        </w:rPr>
      </w:pPr>
    </w:p>
    <w:p w:rsidR="008F1A20" w:rsidRDefault="008F1A20" w:rsidP="008F1A2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Незнание или слабое знание особенностей учащегося, условий его жизни, семейного воспитания.</w:t>
      </w:r>
    </w:p>
    <w:p w:rsidR="008F1A20" w:rsidRDefault="008F1A20" w:rsidP="008F1A2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Неумение или нежелание педагогов учитывать психологические и индивидуальные особенности учащегося.</w:t>
      </w:r>
    </w:p>
    <w:p w:rsidR="008F1A20" w:rsidRDefault="008F1A20" w:rsidP="008F1A2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Неверие в духовные и физические возможности учащегося.</w:t>
      </w:r>
    </w:p>
    <w:p w:rsidR="008F1A20" w:rsidRDefault="008F1A20" w:rsidP="008F1A2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Неправильное отношение к учащимся.</w:t>
      </w:r>
    </w:p>
    <w:p w:rsidR="008F1A20" w:rsidRDefault="008F1A20" w:rsidP="008F1A2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 xml:space="preserve">Отсутствие должного </w:t>
      </w:r>
      <w:proofErr w:type="gramStart"/>
      <w:r w:rsidRPr="008F1A20">
        <w:rPr>
          <w:rFonts w:ascii="Times New Roman" w:hAnsi="Times New Roman" w:cs="Times New Roman"/>
        </w:rPr>
        <w:t>контроля за</w:t>
      </w:r>
      <w:proofErr w:type="gramEnd"/>
      <w:r w:rsidRPr="008F1A20">
        <w:rPr>
          <w:rFonts w:ascii="Times New Roman" w:hAnsi="Times New Roman" w:cs="Times New Roman"/>
        </w:rPr>
        <w:t xml:space="preserve"> учебой и поведением учащегося.</w:t>
      </w:r>
    </w:p>
    <w:p w:rsidR="008F1A20" w:rsidRDefault="008F1A20" w:rsidP="008F1A2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Несоблюдение требований к учащемуся: и единства требований к нему со стороны старших (педагогов, родителей).</w:t>
      </w:r>
    </w:p>
    <w:p w:rsidR="008F1A20" w:rsidRDefault="008F1A20" w:rsidP="008F1A2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Злоупотребление прямыми назойливыми назиданиями.</w:t>
      </w:r>
    </w:p>
    <w:p w:rsidR="008F1A20" w:rsidRDefault="008F1A20" w:rsidP="008F1A2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Неуважение личности учащегося, его достоинства.</w:t>
      </w:r>
    </w:p>
    <w:p w:rsidR="008F1A20" w:rsidRDefault="008F1A20" w:rsidP="008F1A2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Грубое пренебрежительное отношение старших (педагогов, родителей) к учащемуся.</w:t>
      </w:r>
    </w:p>
    <w:p w:rsidR="008F1A20" w:rsidRPr="008F1A20" w:rsidRDefault="008F1A20" w:rsidP="008F1A20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Несоблюдение преемственных связей в воспитании и перевоспитании учащихся</w:t>
      </w:r>
      <w:proofErr w:type="gramStart"/>
      <w:r w:rsidRPr="008F1A20">
        <w:rPr>
          <w:rFonts w:ascii="Times New Roman" w:hAnsi="Times New Roman" w:cs="Times New Roman"/>
        </w:rPr>
        <w:t>..</w:t>
      </w:r>
      <w:proofErr w:type="gramEnd"/>
    </w:p>
    <w:p w:rsidR="008F1A20" w:rsidRDefault="008F1A20" w:rsidP="008F1A20">
      <w:pPr>
        <w:pStyle w:val="a5"/>
        <w:rPr>
          <w:rFonts w:ascii="Times New Roman" w:hAnsi="Times New Roman" w:cs="Times New Roman"/>
        </w:rPr>
      </w:pPr>
    </w:p>
    <w:p w:rsidR="008F1A20" w:rsidRPr="008F1A20" w:rsidRDefault="008F1A20" w:rsidP="008F1A20">
      <w:pPr>
        <w:pStyle w:val="a5"/>
        <w:rPr>
          <w:rFonts w:ascii="Times New Roman" w:hAnsi="Times New Roman" w:cs="Times New Roman"/>
          <w:i/>
        </w:rPr>
      </w:pPr>
      <w:r w:rsidRPr="008F1A20">
        <w:rPr>
          <w:rFonts w:ascii="Times New Roman" w:hAnsi="Times New Roman" w:cs="Times New Roman"/>
          <w:i/>
        </w:rPr>
        <w:t xml:space="preserve">Педагог в своей работе может использовать следующие формы работы с учащимися </w:t>
      </w:r>
      <w:proofErr w:type="spellStart"/>
      <w:r w:rsidRPr="008F1A20">
        <w:rPr>
          <w:rFonts w:ascii="Times New Roman" w:hAnsi="Times New Roman" w:cs="Times New Roman"/>
          <w:i/>
        </w:rPr>
        <w:t>девиантного</w:t>
      </w:r>
      <w:proofErr w:type="spellEnd"/>
      <w:r w:rsidRPr="008F1A20">
        <w:rPr>
          <w:rFonts w:ascii="Times New Roman" w:hAnsi="Times New Roman" w:cs="Times New Roman"/>
          <w:i/>
        </w:rPr>
        <w:t xml:space="preserve"> поведения:</w:t>
      </w:r>
    </w:p>
    <w:p w:rsidR="008F1A20" w:rsidRDefault="008F1A20" w:rsidP="008F1A2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8F1A20">
        <w:rPr>
          <w:rFonts w:ascii="Times New Roman" w:hAnsi="Times New Roman" w:cs="Times New Roman"/>
        </w:rPr>
        <w:t>Индивидуальное</w:t>
      </w:r>
      <w:proofErr w:type="gramEnd"/>
      <w:r w:rsidRPr="008F1A20">
        <w:rPr>
          <w:rFonts w:ascii="Times New Roman" w:hAnsi="Times New Roman" w:cs="Times New Roman"/>
        </w:rPr>
        <w:t xml:space="preserve"> беседы с учащимися.</w:t>
      </w:r>
    </w:p>
    <w:p w:rsidR="008F1A20" w:rsidRDefault="008F1A20" w:rsidP="008F1A2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Посещение учащихся на дому. Знакомство с условиями жизни.</w:t>
      </w:r>
    </w:p>
    <w:p w:rsidR="008F1A20" w:rsidRDefault="008F1A20" w:rsidP="008F1A2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Приглашение  родителей,   в  учреждение образования  с  целью  ознакомления  с успеваемостью, поведением учащегося.</w:t>
      </w:r>
    </w:p>
    <w:p w:rsidR="008F1A20" w:rsidRDefault="008F1A20" w:rsidP="008F1A2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Следить за чтением в библиотеке, рекомендовать для чтения специальную литературу.</w:t>
      </w:r>
    </w:p>
    <w:p w:rsidR="008F1A20" w:rsidRDefault="008F1A20" w:rsidP="008F1A2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Пропаганда законов работниками прокуратуры, милиции, ИДИ (лекции, бесед, встречи, кинофильмы и др.),</w:t>
      </w:r>
    </w:p>
    <w:p w:rsidR="008F1A20" w:rsidRDefault="008F1A20" w:rsidP="008F1A2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Приглашать   работников   милиции   для   бесед   с   учащимися (общие беседы, индивидуально с учащимися)</w:t>
      </w:r>
    </w:p>
    <w:p w:rsidR="008F1A20" w:rsidRDefault="008F1A20" w:rsidP="008F1A2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Закрепить за особо трудными учащимися членов родительского комитета.</w:t>
      </w:r>
    </w:p>
    <w:p w:rsidR="008F1A20" w:rsidRDefault="008F1A20" w:rsidP="008F1A2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Вовлекать учащихся в общественную жизнь класса, учреждения образования. Дать постоянное поручение.</w:t>
      </w:r>
    </w:p>
    <w:p w:rsidR="008F1A20" w:rsidRDefault="008F1A20" w:rsidP="008F1A2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Помочь учащимся найти дело по душе: секция, факультатив и т.д.</w:t>
      </w:r>
    </w:p>
    <w:p w:rsidR="008F1A20" w:rsidRDefault="008F1A20" w:rsidP="008F1A2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В случае нарушений дисциплины приглашать учащихся на заседания совета профилактики для обсуждения успеваемости и поведения.</w:t>
      </w:r>
    </w:p>
    <w:p w:rsidR="008F1A20" w:rsidRPr="008F1A20" w:rsidRDefault="008F1A20" w:rsidP="008F1A20">
      <w:pPr>
        <w:pStyle w:val="a5"/>
        <w:ind w:left="360"/>
        <w:rPr>
          <w:rFonts w:ascii="Times New Roman" w:hAnsi="Times New Roman" w:cs="Times New Roman"/>
        </w:rPr>
      </w:pPr>
    </w:p>
    <w:p w:rsidR="008F1A20" w:rsidRDefault="008F1A20" w:rsidP="008F1A20">
      <w:pPr>
        <w:pStyle w:val="a5"/>
        <w:rPr>
          <w:rFonts w:ascii="Times New Roman" w:hAnsi="Times New Roman" w:cs="Times New Roman"/>
          <w:i/>
        </w:rPr>
      </w:pPr>
      <w:r w:rsidRPr="008F1A20">
        <w:rPr>
          <w:rFonts w:ascii="Times New Roman" w:hAnsi="Times New Roman" w:cs="Times New Roman"/>
          <w:i/>
        </w:rPr>
        <w:t>Памятка для педагогов по организации профилактической деятельности в учреждении образования: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  <w:i/>
        </w:rPr>
      </w:pPr>
    </w:p>
    <w:p w:rsidR="008F1A20" w:rsidRPr="008F1A20" w:rsidRDefault="008F1A20" w:rsidP="008F1A20">
      <w:pPr>
        <w:pStyle w:val="a5"/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 xml:space="preserve">Необходимо ясно сформулировать взрослеющему человеку его права и обязанности, определить круг видов деятельности, которые ему разрешены и доступны, и ответственность за них. </w:t>
      </w:r>
      <w:bookmarkStart w:id="0" w:name="_GoBack"/>
      <w:bookmarkEnd w:id="0"/>
      <w:r w:rsidRPr="008F1A20">
        <w:rPr>
          <w:rFonts w:ascii="Times New Roman" w:hAnsi="Times New Roman" w:cs="Times New Roman"/>
        </w:rPr>
        <w:t>Быть терпеливым и помнить, что для того, чтобы избавиться от нежелательных привычек, нужно время.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В конфликтных ситуациях не стараться одержать победу любой ценой – педагог тоже имеет право менять взгляды, он не застрахован от ошибок, кое в чем можно и уступить.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Действовать только тактично.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lastRenderedPageBreak/>
        <w:t xml:space="preserve">Выслушивать все, реагируя позже, выбрав подходящий момент, без раздражения, высказывая свое мнение, вносить поправки </w:t>
      </w:r>
      <w:proofErr w:type="gramStart"/>
      <w:r w:rsidRPr="008F1A20">
        <w:rPr>
          <w:rFonts w:ascii="Times New Roman" w:hAnsi="Times New Roman" w:cs="Times New Roman"/>
        </w:rPr>
        <w:t>в</w:t>
      </w:r>
      <w:proofErr w:type="gramEnd"/>
      <w:r w:rsidRPr="008F1A20">
        <w:rPr>
          <w:rFonts w:ascii="Times New Roman" w:hAnsi="Times New Roman" w:cs="Times New Roman"/>
        </w:rPr>
        <w:t xml:space="preserve"> услышанное.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Быть самокритичным, принципиальным, стараться настолько укрепить доверие учащегося, чтобы он делился с педагогом своими проблемами.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Не пытаться загнать учащегося в угол, поставить в затруднительное положение.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Стараться соблюдать принцип: чем больше мы уважаем человека, тем выше наши требования к нему.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Требуя что-то от учащихся, нельзя торговаться.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В личных беседах усиливать целенаправленную жизненную ориентацию учащихся.</w:t>
      </w:r>
    </w:p>
    <w:p w:rsidR="008F1A20" w:rsidRPr="008F1A20" w:rsidRDefault="008F1A20" w:rsidP="008F1A20">
      <w:pPr>
        <w:pStyle w:val="a5"/>
        <w:rPr>
          <w:rFonts w:ascii="Times New Roman" w:hAnsi="Times New Roman" w:cs="Times New Roman"/>
        </w:rPr>
      </w:pPr>
      <w:r w:rsidRPr="008F1A20">
        <w:rPr>
          <w:rFonts w:ascii="Times New Roman" w:hAnsi="Times New Roman" w:cs="Times New Roman"/>
        </w:rPr>
        <w:t>Навести такой порядок в своем коллективе, чтобы ребята видели в педагоге стабильную точку опоры – уверенность в жизни</w:t>
      </w:r>
    </w:p>
    <w:p w:rsidR="001E69CC" w:rsidRPr="001E69CC" w:rsidRDefault="001E69CC" w:rsidP="001E69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1E69CC" w:rsidRPr="001E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4DF"/>
    <w:multiLevelType w:val="hybridMultilevel"/>
    <w:tmpl w:val="B246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4B9F"/>
    <w:multiLevelType w:val="multilevel"/>
    <w:tmpl w:val="CEE4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E6069"/>
    <w:multiLevelType w:val="hybridMultilevel"/>
    <w:tmpl w:val="51EC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807A0"/>
    <w:multiLevelType w:val="multilevel"/>
    <w:tmpl w:val="783A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23C6E"/>
    <w:multiLevelType w:val="hybridMultilevel"/>
    <w:tmpl w:val="4A10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76311"/>
    <w:multiLevelType w:val="multilevel"/>
    <w:tmpl w:val="7CAC5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C6"/>
    <w:rsid w:val="001E69CC"/>
    <w:rsid w:val="003B7A24"/>
    <w:rsid w:val="003C31F2"/>
    <w:rsid w:val="008F1A20"/>
    <w:rsid w:val="009A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paragraph" w:styleId="a5">
    <w:name w:val="No Spacing"/>
    <w:uiPriority w:val="1"/>
    <w:qFormat/>
    <w:rsid w:val="001E69C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F1A20"/>
    <w:pPr>
      <w:spacing w:before="100" w:beforeAutospacing="1" w:after="384" w:line="408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paragraph" w:styleId="a5">
    <w:name w:val="No Spacing"/>
    <w:uiPriority w:val="1"/>
    <w:qFormat/>
    <w:rsid w:val="001E69C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F1A20"/>
    <w:pPr>
      <w:spacing w:before="100" w:beforeAutospacing="1" w:after="384" w:line="408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55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9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96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82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45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78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5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28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843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81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650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0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57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34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2020-02-16T10:06:00Z</dcterms:created>
  <dcterms:modified xsi:type="dcterms:W3CDTF">2020-02-16T10:25:00Z</dcterms:modified>
</cp:coreProperties>
</file>