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358" w:rsidRDefault="00F70358" w:rsidP="00F70358">
      <w:pPr>
        <w:spacing w:after="160" w:line="256" w:lineRule="auto"/>
        <w:rPr>
          <w:rFonts w:ascii="Times New Roman" w:eastAsia="Calibri" w:hAnsi="Times New Roman" w:cs="Times New Roman"/>
          <w:b/>
          <w:sz w:val="24"/>
        </w:rPr>
      </w:pPr>
    </w:p>
    <w:p w:rsidR="00F70358" w:rsidRDefault="00F70358" w:rsidP="00F70358">
      <w:pPr>
        <w:spacing w:after="160" w:line="256" w:lineRule="auto"/>
        <w:jc w:val="center"/>
        <w:rPr>
          <w:rFonts w:ascii="Times New Roman" w:eastAsia="Calibri" w:hAnsi="Times New Roman" w:cs="Times New Roman"/>
          <w:b/>
          <w:sz w:val="24"/>
        </w:rPr>
      </w:pPr>
    </w:p>
    <w:p w:rsidR="00F70358" w:rsidRDefault="00F70358" w:rsidP="00F70358">
      <w:pPr>
        <w:spacing w:after="160" w:line="256" w:lineRule="auto"/>
        <w:jc w:val="center"/>
        <w:rPr>
          <w:rFonts w:ascii="Times New Roman" w:eastAsia="Calibri" w:hAnsi="Times New Roman" w:cs="Times New Roman"/>
          <w:b/>
          <w:sz w:val="24"/>
        </w:rPr>
      </w:pPr>
    </w:p>
    <w:p w:rsidR="00F70358" w:rsidRPr="00F70358" w:rsidRDefault="00F70358" w:rsidP="00F70358">
      <w:pPr>
        <w:spacing w:after="160" w:line="256" w:lineRule="auto"/>
        <w:jc w:val="center"/>
        <w:rPr>
          <w:rFonts w:ascii="Times New Roman" w:eastAsia="Calibri" w:hAnsi="Times New Roman" w:cs="Times New Roman"/>
          <w:sz w:val="36"/>
          <w:szCs w:val="36"/>
        </w:rPr>
      </w:pPr>
      <w:r w:rsidRPr="00F70358">
        <w:rPr>
          <w:rFonts w:ascii="Times New Roman" w:eastAsia="Calibri" w:hAnsi="Times New Roman" w:cs="Times New Roman"/>
          <w:sz w:val="36"/>
          <w:szCs w:val="36"/>
        </w:rPr>
        <w:t>Муниципальное  казённое общеобразовательное  учреждение</w:t>
      </w:r>
    </w:p>
    <w:p w:rsidR="00F70358" w:rsidRPr="00F70358" w:rsidRDefault="00F70358" w:rsidP="00F70358">
      <w:pPr>
        <w:spacing w:after="160" w:line="256" w:lineRule="auto"/>
        <w:jc w:val="center"/>
        <w:rPr>
          <w:rFonts w:ascii="Times New Roman" w:eastAsia="Calibri" w:hAnsi="Times New Roman" w:cs="Times New Roman"/>
          <w:b/>
          <w:sz w:val="36"/>
          <w:szCs w:val="36"/>
        </w:rPr>
      </w:pPr>
      <w:r w:rsidRPr="00F70358">
        <w:rPr>
          <w:rFonts w:ascii="Times New Roman" w:eastAsia="Calibri" w:hAnsi="Times New Roman" w:cs="Times New Roman"/>
          <w:sz w:val="36"/>
          <w:szCs w:val="36"/>
        </w:rPr>
        <w:t xml:space="preserve"> «Средняя школа №2 г Теберда им М.И. Халилова »</w:t>
      </w:r>
    </w:p>
    <w:p w:rsidR="00F70358" w:rsidRDefault="00F70358" w:rsidP="00F70358">
      <w:pPr>
        <w:spacing w:after="160" w:line="256" w:lineRule="auto"/>
        <w:jc w:val="center"/>
        <w:rPr>
          <w:rFonts w:ascii="Times New Roman" w:eastAsia="Calibri" w:hAnsi="Times New Roman" w:cs="Times New Roman"/>
          <w:b/>
          <w:sz w:val="24"/>
        </w:rPr>
      </w:pPr>
    </w:p>
    <w:p w:rsidR="00F70358" w:rsidRDefault="00F70358" w:rsidP="00F70358">
      <w:pPr>
        <w:spacing w:after="160" w:line="256" w:lineRule="auto"/>
        <w:rPr>
          <w:rFonts w:ascii="Times New Roman" w:eastAsia="Calibri" w:hAnsi="Times New Roman" w:cs="Times New Roman"/>
          <w:b/>
          <w:sz w:val="24"/>
        </w:rPr>
      </w:pPr>
      <w:proofErr w:type="gramStart"/>
      <w:r>
        <w:rPr>
          <w:rFonts w:ascii="Times New Roman" w:eastAsia="Calibri" w:hAnsi="Times New Roman" w:cs="Times New Roman"/>
          <w:b/>
          <w:sz w:val="24"/>
        </w:rPr>
        <w:t xml:space="preserve">Принято на </w:t>
      </w:r>
      <w:bookmarkStart w:id="0" w:name="_GoBack"/>
      <w:bookmarkEnd w:id="0"/>
      <w:r>
        <w:rPr>
          <w:rFonts w:ascii="Times New Roman" w:eastAsia="Calibri" w:hAnsi="Times New Roman" w:cs="Times New Roman"/>
          <w:b/>
          <w:sz w:val="24"/>
        </w:rPr>
        <w:t xml:space="preserve"> педсовете                                                                       Утверждено</w:t>
      </w:r>
      <w:proofErr w:type="gramEnd"/>
      <w:r>
        <w:rPr>
          <w:rFonts w:ascii="Times New Roman" w:eastAsia="Calibri" w:hAnsi="Times New Roman" w:cs="Times New Roman"/>
          <w:b/>
          <w:sz w:val="24"/>
        </w:rPr>
        <w:t xml:space="preserve">      </w:t>
      </w:r>
    </w:p>
    <w:p w:rsidR="00F70358" w:rsidRDefault="00F70358" w:rsidP="00F70358">
      <w:pPr>
        <w:spacing w:after="160" w:line="256" w:lineRule="auto"/>
        <w:rPr>
          <w:rFonts w:ascii="Times New Roman" w:eastAsia="Calibri" w:hAnsi="Times New Roman" w:cs="Times New Roman"/>
          <w:b/>
          <w:sz w:val="24"/>
        </w:rPr>
      </w:pPr>
      <w:r>
        <w:rPr>
          <w:rFonts w:ascii="Times New Roman" w:eastAsia="Calibri" w:hAnsi="Times New Roman" w:cs="Times New Roman"/>
          <w:b/>
          <w:sz w:val="24"/>
        </w:rPr>
        <w:t xml:space="preserve"> Протокол №2  от 29.12.                                                  приказом  № 234   от 30.12.2018г                                                                      </w:t>
      </w:r>
    </w:p>
    <w:p w:rsidR="00F70358" w:rsidRDefault="00F70358" w:rsidP="00F70358">
      <w:pPr>
        <w:spacing w:after="160" w:line="256" w:lineRule="auto"/>
        <w:jc w:val="center"/>
        <w:rPr>
          <w:rFonts w:ascii="Times New Roman" w:eastAsia="Calibri" w:hAnsi="Times New Roman" w:cs="Times New Roman"/>
          <w:b/>
          <w:sz w:val="24"/>
        </w:rPr>
      </w:pPr>
      <w:r>
        <w:rPr>
          <w:rFonts w:ascii="Times New Roman" w:eastAsia="Calibri" w:hAnsi="Times New Roman" w:cs="Times New Roman"/>
          <w:b/>
          <w:sz w:val="24"/>
        </w:rPr>
        <w:t xml:space="preserve">                                                                           Директор  </w:t>
      </w:r>
      <w:proofErr w:type="spellStart"/>
      <w:r>
        <w:rPr>
          <w:rFonts w:ascii="Times New Roman" w:eastAsia="Calibri" w:hAnsi="Times New Roman" w:cs="Times New Roman"/>
          <w:b/>
          <w:sz w:val="24"/>
        </w:rPr>
        <w:t>школы_________Семенова</w:t>
      </w:r>
      <w:proofErr w:type="spellEnd"/>
      <w:r>
        <w:rPr>
          <w:rFonts w:ascii="Times New Roman" w:eastAsia="Calibri" w:hAnsi="Times New Roman" w:cs="Times New Roman"/>
          <w:b/>
          <w:sz w:val="24"/>
        </w:rPr>
        <w:t xml:space="preserve"> А.Д. </w:t>
      </w:r>
    </w:p>
    <w:p w:rsidR="00F70358" w:rsidRDefault="00F70358" w:rsidP="00F70358">
      <w:pPr>
        <w:spacing w:after="160" w:line="256" w:lineRule="auto"/>
        <w:jc w:val="center"/>
        <w:rPr>
          <w:rFonts w:ascii="Times New Roman" w:eastAsia="Calibri" w:hAnsi="Times New Roman" w:cs="Times New Roman"/>
          <w:b/>
          <w:sz w:val="24"/>
        </w:rPr>
      </w:pPr>
    </w:p>
    <w:p w:rsidR="00F70358" w:rsidRDefault="00F70358" w:rsidP="00F70358">
      <w:pPr>
        <w:spacing w:after="160" w:line="256" w:lineRule="auto"/>
        <w:jc w:val="center"/>
        <w:rPr>
          <w:rFonts w:ascii="Times New Roman" w:eastAsia="Calibri" w:hAnsi="Times New Roman" w:cs="Times New Roman"/>
          <w:b/>
          <w:sz w:val="24"/>
        </w:rPr>
      </w:pPr>
    </w:p>
    <w:p w:rsidR="00F70358" w:rsidRDefault="00F70358" w:rsidP="00F70358">
      <w:pPr>
        <w:spacing w:after="160" w:line="256" w:lineRule="auto"/>
        <w:jc w:val="center"/>
        <w:rPr>
          <w:rFonts w:ascii="Times New Roman" w:eastAsia="Calibri" w:hAnsi="Times New Roman" w:cs="Times New Roman"/>
          <w:b/>
          <w:sz w:val="24"/>
        </w:rPr>
      </w:pPr>
    </w:p>
    <w:p w:rsidR="00F70358" w:rsidRDefault="00F70358" w:rsidP="00F70358">
      <w:pPr>
        <w:spacing w:after="160" w:line="256" w:lineRule="auto"/>
        <w:jc w:val="center"/>
        <w:rPr>
          <w:rFonts w:ascii="Times New Roman" w:eastAsia="Calibri" w:hAnsi="Times New Roman" w:cs="Times New Roman"/>
          <w:b/>
          <w:sz w:val="24"/>
        </w:rPr>
      </w:pPr>
    </w:p>
    <w:p w:rsidR="00F70358" w:rsidRDefault="00F70358" w:rsidP="00F70358">
      <w:pPr>
        <w:spacing w:after="160" w:line="256" w:lineRule="auto"/>
        <w:jc w:val="center"/>
        <w:rPr>
          <w:rFonts w:ascii="Times New Roman" w:eastAsia="Calibri" w:hAnsi="Times New Roman" w:cs="Times New Roman"/>
          <w:b/>
          <w:sz w:val="24"/>
        </w:rPr>
      </w:pPr>
    </w:p>
    <w:p w:rsidR="00F70358" w:rsidRDefault="00F70358" w:rsidP="00F70358">
      <w:pPr>
        <w:spacing w:after="160" w:line="256" w:lineRule="auto"/>
        <w:jc w:val="center"/>
        <w:rPr>
          <w:rFonts w:ascii="Times New Roman" w:eastAsia="Calibri" w:hAnsi="Times New Roman" w:cs="Times New Roman"/>
          <w:b/>
          <w:sz w:val="24"/>
        </w:rPr>
      </w:pPr>
    </w:p>
    <w:p w:rsidR="00F70358" w:rsidRDefault="00F70358" w:rsidP="00F70358">
      <w:pPr>
        <w:spacing w:after="160" w:line="256" w:lineRule="auto"/>
        <w:jc w:val="center"/>
        <w:rPr>
          <w:rFonts w:ascii="Times New Roman" w:eastAsia="Calibri" w:hAnsi="Times New Roman" w:cs="Times New Roman"/>
          <w:b/>
          <w:sz w:val="24"/>
        </w:rPr>
      </w:pPr>
    </w:p>
    <w:p w:rsidR="00F70358" w:rsidRPr="00F70358" w:rsidRDefault="00F70358" w:rsidP="00F70358">
      <w:pPr>
        <w:spacing w:after="160" w:line="256" w:lineRule="auto"/>
        <w:jc w:val="center"/>
        <w:rPr>
          <w:rFonts w:ascii="Times New Roman" w:eastAsia="Calibri" w:hAnsi="Times New Roman" w:cs="Times New Roman"/>
          <w:b/>
          <w:sz w:val="96"/>
          <w:szCs w:val="96"/>
        </w:rPr>
      </w:pPr>
      <w:r w:rsidRPr="00F70358">
        <w:rPr>
          <w:rFonts w:ascii="Times New Roman" w:eastAsia="Calibri" w:hAnsi="Times New Roman" w:cs="Times New Roman"/>
          <w:sz w:val="96"/>
          <w:szCs w:val="96"/>
        </w:rPr>
        <w:t>Положение об официальном сайте</w:t>
      </w:r>
    </w:p>
    <w:p w:rsidR="00F70358" w:rsidRDefault="00F70358" w:rsidP="00F70358">
      <w:pPr>
        <w:spacing w:after="160" w:line="256" w:lineRule="auto"/>
        <w:jc w:val="center"/>
        <w:rPr>
          <w:rFonts w:ascii="Times New Roman" w:eastAsia="Calibri" w:hAnsi="Times New Roman" w:cs="Times New Roman"/>
          <w:b/>
          <w:sz w:val="24"/>
        </w:rPr>
      </w:pPr>
    </w:p>
    <w:p w:rsidR="00F70358" w:rsidRDefault="00F70358" w:rsidP="00F70358">
      <w:pPr>
        <w:spacing w:after="160" w:line="256" w:lineRule="auto"/>
        <w:jc w:val="center"/>
        <w:rPr>
          <w:rFonts w:ascii="Times New Roman" w:eastAsia="Calibri" w:hAnsi="Times New Roman" w:cs="Times New Roman"/>
          <w:b/>
          <w:sz w:val="24"/>
        </w:rPr>
      </w:pPr>
    </w:p>
    <w:p w:rsidR="00F70358" w:rsidRDefault="00F70358" w:rsidP="00F70358">
      <w:pPr>
        <w:spacing w:after="160" w:line="256" w:lineRule="auto"/>
        <w:jc w:val="center"/>
        <w:rPr>
          <w:rFonts w:ascii="Times New Roman" w:eastAsia="Calibri" w:hAnsi="Times New Roman" w:cs="Times New Roman"/>
          <w:b/>
          <w:sz w:val="24"/>
        </w:rPr>
      </w:pPr>
    </w:p>
    <w:p w:rsidR="00F70358" w:rsidRDefault="00F70358" w:rsidP="00F70358">
      <w:pPr>
        <w:spacing w:after="160" w:line="256" w:lineRule="auto"/>
        <w:jc w:val="center"/>
        <w:rPr>
          <w:rFonts w:ascii="Times New Roman" w:eastAsia="Calibri" w:hAnsi="Times New Roman" w:cs="Times New Roman"/>
          <w:b/>
          <w:sz w:val="24"/>
        </w:rPr>
      </w:pPr>
    </w:p>
    <w:p w:rsidR="00F70358" w:rsidRDefault="00F70358" w:rsidP="00F70358">
      <w:pPr>
        <w:spacing w:after="160" w:line="256" w:lineRule="auto"/>
        <w:jc w:val="center"/>
        <w:rPr>
          <w:rFonts w:ascii="Times New Roman" w:eastAsia="Calibri" w:hAnsi="Times New Roman" w:cs="Times New Roman"/>
          <w:b/>
          <w:sz w:val="24"/>
        </w:rPr>
      </w:pPr>
    </w:p>
    <w:p w:rsidR="00F70358" w:rsidRDefault="00F70358" w:rsidP="00F70358">
      <w:pPr>
        <w:spacing w:after="160" w:line="256" w:lineRule="auto"/>
        <w:jc w:val="center"/>
        <w:rPr>
          <w:rFonts w:ascii="Times New Roman" w:eastAsia="Calibri" w:hAnsi="Times New Roman" w:cs="Times New Roman"/>
          <w:b/>
          <w:sz w:val="24"/>
        </w:rPr>
      </w:pPr>
    </w:p>
    <w:p w:rsidR="00F70358" w:rsidRDefault="00F70358" w:rsidP="00F70358">
      <w:pPr>
        <w:spacing w:after="160" w:line="256" w:lineRule="auto"/>
        <w:jc w:val="center"/>
        <w:rPr>
          <w:rFonts w:ascii="Times New Roman" w:eastAsia="Calibri" w:hAnsi="Times New Roman" w:cs="Times New Roman"/>
          <w:b/>
          <w:sz w:val="24"/>
        </w:rPr>
      </w:pPr>
    </w:p>
    <w:p w:rsidR="00F70358" w:rsidRDefault="00F70358" w:rsidP="00F70358">
      <w:pPr>
        <w:spacing w:after="160" w:line="256" w:lineRule="auto"/>
        <w:jc w:val="center"/>
        <w:rPr>
          <w:rFonts w:ascii="Times New Roman" w:eastAsia="Calibri" w:hAnsi="Times New Roman" w:cs="Times New Roman"/>
          <w:b/>
          <w:sz w:val="24"/>
        </w:rPr>
      </w:pPr>
    </w:p>
    <w:p w:rsidR="00F70358" w:rsidRDefault="00F70358" w:rsidP="00F70358">
      <w:pPr>
        <w:spacing w:after="160" w:line="256" w:lineRule="auto"/>
        <w:jc w:val="center"/>
        <w:rPr>
          <w:rFonts w:ascii="Times New Roman" w:eastAsia="Calibri" w:hAnsi="Times New Roman" w:cs="Times New Roman"/>
          <w:b/>
          <w:sz w:val="24"/>
        </w:rPr>
      </w:pPr>
    </w:p>
    <w:p w:rsidR="00F70358" w:rsidRDefault="00F70358" w:rsidP="00F70358">
      <w:pPr>
        <w:spacing w:after="160" w:line="256" w:lineRule="auto"/>
        <w:jc w:val="center"/>
        <w:rPr>
          <w:rFonts w:ascii="Times New Roman" w:eastAsia="Calibri" w:hAnsi="Times New Roman" w:cs="Times New Roman"/>
          <w:b/>
          <w:sz w:val="24"/>
        </w:rPr>
      </w:pPr>
    </w:p>
    <w:p w:rsidR="00F70358" w:rsidRDefault="00F70358" w:rsidP="00F70358">
      <w:pPr>
        <w:spacing w:after="160" w:line="256" w:lineRule="auto"/>
        <w:jc w:val="center"/>
        <w:rPr>
          <w:rFonts w:ascii="Times New Roman" w:eastAsia="Calibri" w:hAnsi="Times New Roman" w:cs="Times New Roman"/>
          <w:b/>
          <w:sz w:val="24"/>
        </w:rPr>
      </w:pPr>
    </w:p>
    <w:p w:rsidR="00F70358" w:rsidRDefault="00F70358" w:rsidP="00F70358">
      <w:pPr>
        <w:spacing w:after="160" w:line="256" w:lineRule="auto"/>
        <w:jc w:val="center"/>
        <w:rPr>
          <w:rFonts w:ascii="Times New Roman" w:eastAsia="Calibri" w:hAnsi="Times New Roman" w:cs="Times New Roman"/>
          <w:b/>
          <w:sz w:val="24"/>
        </w:rPr>
      </w:pPr>
    </w:p>
    <w:p w:rsidR="00F70358" w:rsidRDefault="00F70358" w:rsidP="00F70358">
      <w:pPr>
        <w:spacing w:after="160" w:line="256" w:lineRule="auto"/>
        <w:jc w:val="center"/>
        <w:rPr>
          <w:rFonts w:ascii="Times New Roman" w:eastAsia="Calibri" w:hAnsi="Times New Roman" w:cs="Times New Roman"/>
          <w:b/>
          <w:sz w:val="24"/>
        </w:rPr>
      </w:pPr>
    </w:p>
    <w:p w:rsidR="00F70358" w:rsidRDefault="00F70358" w:rsidP="00F70358">
      <w:pPr>
        <w:spacing w:after="160" w:line="256" w:lineRule="auto"/>
        <w:jc w:val="center"/>
        <w:rPr>
          <w:rFonts w:ascii="Times New Roman" w:eastAsia="Calibri" w:hAnsi="Times New Roman" w:cs="Times New Roman"/>
          <w:b/>
          <w:sz w:val="24"/>
        </w:rPr>
      </w:pPr>
    </w:p>
    <w:p w:rsidR="00F70358" w:rsidRDefault="00F70358" w:rsidP="00F70358">
      <w:pPr>
        <w:spacing w:after="160" w:line="256" w:lineRule="auto"/>
        <w:jc w:val="center"/>
        <w:rPr>
          <w:rFonts w:ascii="Times New Roman" w:eastAsia="Calibri" w:hAnsi="Times New Roman" w:cs="Times New Roman"/>
          <w:b/>
          <w:sz w:val="24"/>
        </w:rPr>
      </w:pPr>
    </w:p>
    <w:p w:rsidR="00F70358" w:rsidRDefault="00F70358" w:rsidP="00F70358">
      <w:pPr>
        <w:spacing w:after="160" w:line="256" w:lineRule="auto"/>
        <w:rPr>
          <w:rFonts w:ascii="Times New Roman" w:eastAsia="Calibri" w:hAnsi="Times New Roman" w:cs="Times New Roman"/>
          <w:b/>
          <w:sz w:val="24"/>
        </w:rPr>
      </w:pPr>
    </w:p>
    <w:p w:rsidR="00F70358" w:rsidRDefault="00F70358" w:rsidP="00F70358">
      <w:pPr>
        <w:spacing w:after="160" w:line="256" w:lineRule="auto"/>
        <w:jc w:val="center"/>
        <w:rPr>
          <w:rFonts w:ascii="Times New Roman" w:eastAsia="Calibri" w:hAnsi="Times New Roman" w:cs="Times New Roman"/>
          <w:b/>
          <w:sz w:val="24"/>
        </w:rPr>
      </w:pPr>
    </w:p>
    <w:p w:rsidR="00F70358" w:rsidRPr="00F70358" w:rsidRDefault="00F70358" w:rsidP="00F70358">
      <w:pPr>
        <w:spacing w:after="160" w:line="256" w:lineRule="auto"/>
        <w:jc w:val="center"/>
        <w:rPr>
          <w:rFonts w:ascii="Times New Roman" w:eastAsia="Calibri" w:hAnsi="Times New Roman" w:cs="Times New Roman"/>
          <w:sz w:val="14"/>
        </w:rPr>
      </w:pPr>
      <w:r w:rsidRPr="00F70358">
        <w:rPr>
          <w:rFonts w:ascii="Times New Roman" w:eastAsia="Calibri" w:hAnsi="Times New Roman" w:cs="Times New Roman"/>
          <w:b/>
          <w:sz w:val="24"/>
        </w:rPr>
        <w:t>ПОЛОЖЕНИЕ</w:t>
      </w:r>
    </w:p>
    <w:p w:rsidR="00F70358" w:rsidRPr="00F70358" w:rsidRDefault="00F70358" w:rsidP="00F70358">
      <w:pPr>
        <w:spacing w:after="0" w:line="256" w:lineRule="auto"/>
        <w:jc w:val="center"/>
        <w:rPr>
          <w:rFonts w:ascii="Times New Roman" w:eastAsia="Calibri" w:hAnsi="Times New Roman" w:cs="Times New Roman"/>
          <w:b/>
          <w:sz w:val="24"/>
        </w:rPr>
      </w:pPr>
      <w:r w:rsidRPr="00F70358">
        <w:rPr>
          <w:rFonts w:ascii="Times New Roman" w:eastAsia="Calibri" w:hAnsi="Times New Roman" w:cs="Times New Roman"/>
          <w:b/>
          <w:sz w:val="24"/>
        </w:rPr>
        <w:t>об официальном сайте</w:t>
      </w:r>
    </w:p>
    <w:p w:rsidR="00F70358" w:rsidRPr="00F70358" w:rsidRDefault="00F70358" w:rsidP="00F70358">
      <w:pPr>
        <w:spacing w:after="160" w:line="256" w:lineRule="auto"/>
        <w:ind w:firstLine="708"/>
        <w:rPr>
          <w:rFonts w:ascii="Times New Roman" w:eastAsia="Calibri" w:hAnsi="Times New Roman" w:cs="Times New Roman"/>
          <w:sz w:val="24"/>
        </w:rPr>
      </w:pPr>
    </w:p>
    <w:p w:rsidR="00F70358" w:rsidRPr="00F70358" w:rsidRDefault="00F70358" w:rsidP="00F70358">
      <w:pPr>
        <w:spacing w:after="160" w:line="256" w:lineRule="auto"/>
        <w:ind w:firstLine="708"/>
        <w:jc w:val="both"/>
        <w:rPr>
          <w:rFonts w:ascii="Times New Roman" w:eastAsia="Calibri" w:hAnsi="Times New Roman" w:cs="Times New Roman"/>
          <w:b/>
          <w:sz w:val="24"/>
        </w:rPr>
      </w:pPr>
      <w:r w:rsidRPr="00F70358">
        <w:rPr>
          <w:rFonts w:ascii="Times New Roman" w:eastAsia="Calibri" w:hAnsi="Times New Roman" w:cs="Times New Roman"/>
          <w:b/>
          <w:sz w:val="24"/>
        </w:rPr>
        <w:t xml:space="preserve">1. ОБЩИЕ ПОЛОЖЕНИЯ </w:t>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sz w:val="24"/>
        </w:rPr>
        <w:t xml:space="preserve">1.1. Положение об официальном сайте Муниципального казённого общеобразовательного учреждения «Средняя школа №2 г Теберда им М.И. Халилова » (далее по тексту – Положение) разработано в соответствии </w:t>
      </w:r>
      <w:proofErr w:type="gramStart"/>
      <w:r w:rsidRPr="00F70358">
        <w:rPr>
          <w:rFonts w:ascii="Times New Roman" w:eastAsia="Calibri" w:hAnsi="Times New Roman" w:cs="Times New Roman"/>
          <w:sz w:val="24"/>
        </w:rPr>
        <w:t>с</w:t>
      </w:r>
      <w:proofErr w:type="gramEnd"/>
      <w:r w:rsidRPr="00F70358">
        <w:rPr>
          <w:rFonts w:ascii="Times New Roman" w:eastAsia="Calibri" w:hAnsi="Times New Roman" w:cs="Times New Roman"/>
          <w:sz w:val="24"/>
        </w:rPr>
        <w:t>:</w:t>
      </w:r>
    </w:p>
    <w:p w:rsidR="00F70358" w:rsidRPr="00F70358" w:rsidRDefault="00F70358" w:rsidP="00F70358">
      <w:pPr>
        <w:numPr>
          <w:ilvl w:val="0"/>
          <w:numId w:val="1"/>
        </w:numPr>
        <w:spacing w:after="160" w:line="256" w:lineRule="auto"/>
        <w:ind w:left="567" w:hanging="426"/>
        <w:contextualSpacing/>
        <w:jc w:val="both"/>
        <w:rPr>
          <w:rFonts w:ascii="Times New Roman" w:eastAsia="Calibri" w:hAnsi="Times New Roman" w:cs="Times New Roman"/>
          <w:sz w:val="24"/>
        </w:rPr>
      </w:pPr>
      <w:r w:rsidRPr="00F70358">
        <w:rPr>
          <w:rFonts w:ascii="Times New Roman" w:eastAsia="Calibri" w:hAnsi="Times New Roman" w:cs="Times New Roman"/>
          <w:sz w:val="24"/>
        </w:rPr>
        <w:t>Федеральным законом от 29.12.2012 № 273-ФЗ "Об образовании в Российской Федерации" (далее по тексту – ФЗ "Об образовании в РФ") ст. 29;</w:t>
      </w:r>
    </w:p>
    <w:p w:rsidR="00F70358" w:rsidRPr="00F70358" w:rsidRDefault="00F70358" w:rsidP="00F70358">
      <w:pPr>
        <w:numPr>
          <w:ilvl w:val="0"/>
          <w:numId w:val="1"/>
        </w:numPr>
        <w:spacing w:after="160" w:line="256" w:lineRule="auto"/>
        <w:ind w:left="567" w:hanging="426"/>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 постановлением Правительства РФ от 10.07.2013 № 582 (далее – Правила); </w:t>
      </w:r>
    </w:p>
    <w:p w:rsidR="00F70358" w:rsidRPr="00F70358" w:rsidRDefault="00F70358" w:rsidP="00F70358">
      <w:pPr>
        <w:numPr>
          <w:ilvl w:val="0"/>
          <w:numId w:val="1"/>
        </w:numPr>
        <w:spacing w:after="160" w:line="256" w:lineRule="auto"/>
        <w:ind w:left="567" w:hanging="426"/>
        <w:contextualSpacing/>
        <w:jc w:val="both"/>
        <w:rPr>
          <w:rFonts w:ascii="Times New Roman" w:eastAsia="Calibri" w:hAnsi="Times New Roman" w:cs="Times New Roman"/>
          <w:sz w:val="24"/>
        </w:rPr>
      </w:pPr>
      <w:r w:rsidRPr="00F70358">
        <w:rPr>
          <w:rFonts w:ascii="Times New Roman" w:eastAsia="Calibri" w:hAnsi="Times New Roman" w:cs="Times New Roman"/>
          <w:sz w:val="24"/>
        </w:rPr>
        <w:t>приказом Федеральной службы по надзору в сфере образования и науки (</w:t>
      </w:r>
      <w:proofErr w:type="spellStart"/>
      <w:r w:rsidRPr="00F70358">
        <w:rPr>
          <w:rFonts w:ascii="Times New Roman" w:eastAsia="Calibri" w:hAnsi="Times New Roman" w:cs="Times New Roman"/>
          <w:sz w:val="24"/>
        </w:rPr>
        <w:t>Рособрнадзор</w:t>
      </w:r>
      <w:proofErr w:type="spellEnd"/>
      <w:r w:rsidRPr="00F70358">
        <w:rPr>
          <w:rFonts w:ascii="Times New Roman" w:eastAsia="Calibri" w:hAnsi="Times New Roman" w:cs="Times New Roman"/>
          <w:sz w:val="24"/>
        </w:rPr>
        <w:t xml:space="preserve">) от 29 мая 2014 г. №785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 </w:t>
      </w:r>
    </w:p>
    <w:p w:rsidR="00F70358" w:rsidRPr="00F70358" w:rsidRDefault="00F70358" w:rsidP="00F70358">
      <w:pPr>
        <w:numPr>
          <w:ilvl w:val="0"/>
          <w:numId w:val="1"/>
        </w:numPr>
        <w:spacing w:after="160" w:line="256" w:lineRule="auto"/>
        <w:ind w:left="567" w:hanging="426"/>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Постановлением Правительства РФ от 17 мая 2017года №575 «О внесении изменений в пункт 3 Правил размещения на официальном сайте образовательной организации в информационно-коммуникационной сети «Интернет» и обновления информации от образовательной организации. </w:t>
      </w:r>
    </w:p>
    <w:p w:rsidR="00F70358" w:rsidRPr="00F70358" w:rsidRDefault="00F70358" w:rsidP="00F70358">
      <w:pPr>
        <w:spacing w:after="160" w:line="256" w:lineRule="auto"/>
        <w:ind w:left="141" w:firstLine="567"/>
        <w:jc w:val="both"/>
        <w:rPr>
          <w:rFonts w:ascii="Times New Roman" w:eastAsia="Calibri" w:hAnsi="Times New Roman" w:cs="Times New Roman"/>
          <w:sz w:val="24"/>
        </w:rPr>
      </w:pPr>
      <w:r w:rsidRPr="00F70358">
        <w:rPr>
          <w:rFonts w:ascii="Times New Roman" w:eastAsia="Calibri" w:hAnsi="Times New Roman" w:cs="Times New Roman"/>
          <w:sz w:val="24"/>
        </w:rPr>
        <w:t xml:space="preserve">1.2. Положение определяет статус, основные понятия, принципы организации и ведения официального сайта Муниципального казённого общеобразовательного учреждения «Средняя школа №2 г Теберда им М.И. Халилова » (далее по тексту (далее по тексту </w:t>
      </w:r>
      <w:proofErr w:type="gramStart"/>
      <w:r w:rsidRPr="00F70358">
        <w:rPr>
          <w:rFonts w:ascii="Times New Roman" w:eastAsia="Calibri" w:hAnsi="Times New Roman" w:cs="Times New Roman"/>
          <w:sz w:val="24"/>
        </w:rPr>
        <w:t>–У</w:t>
      </w:r>
      <w:proofErr w:type="gramEnd"/>
      <w:r w:rsidRPr="00F70358">
        <w:rPr>
          <w:rFonts w:ascii="Times New Roman" w:eastAsia="Calibri" w:hAnsi="Times New Roman" w:cs="Times New Roman"/>
          <w:sz w:val="24"/>
        </w:rPr>
        <w:t xml:space="preserve">чреждение). </w:t>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sz w:val="24"/>
        </w:rPr>
        <w:t xml:space="preserve">1.3. Функционирование официального сайта Учреждения регламентируется действующим законодательством Российской Федерации, Положением, приказом директора Учреждения. </w:t>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sz w:val="24"/>
        </w:rPr>
        <w:t xml:space="preserve">1.4. Официальный сайт Учреждения является электронным общедоступным информационным ресурсом, размещенным в сети "Интернет". </w:t>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sz w:val="24"/>
        </w:rPr>
        <w:t>1.5. Целями создания официального сайта Учреждения являются:</w:t>
      </w:r>
    </w:p>
    <w:p w:rsidR="00F70358" w:rsidRPr="00F70358" w:rsidRDefault="00F70358" w:rsidP="00F70358">
      <w:pPr>
        <w:numPr>
          <w:ilvl w:val="0"/>
          <w:numId w:val="2"/>
        </w:numPr>
        <w:spacing w:after="160" w:line="256" w:lineRule="auto"/>
        <w:ind w:left="567" w:hanging="567"/>
        <w:contextualSpacing/>
        <w:jc w:val="both"/>
        <w:rPr>
          <w:rFonts w:ascii="Times New Roman" w:eastAsia="Calibri" w:hAnsi="Times New Roman" w:cs="Times New Roman"/>
          <w:sz w:val="24"/>
        </w:rPr>
      </w:pPr>
      <w:r w:rsidRPr="00F70358">
        <w:rPr>
          <w:rFonts w:ascii="Times New Roman" w:eastAsia="Calibri" w:hAnsi="Times New Roman" w:cs="Times New Roman"/>
          <w:sz w:val="24"/>
        </w:rPr>
        <w:lastRenderedPageBreak/>
        <w:t xml:space="preserve">обеспечение открытости деятельности Учреждения; </w:t>
      </w:r>
    </w:p>
    <w:p w:rsidR="00F70358" w:rsidRPr="00F70358" w:rsidRDefault="00F70358" w:rsidP="00F70358">
      <w:pPr>
        <w:numPr>
          <w:ilvl w:val="0"/>
          <w:numId w:val="2"/>
        </w:numPr>
        <w:spacing w:after="160" w:line="256" w:lineRule="auto"/>
        <w:ind w:left="567" w:hanging="567"/>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 </w:t>
      </w:r>
    </w:p>
    <w:p w:rsidR="00F70358" w:rsidRPr="00F70358" w:rsidRDefault="00F70358" w:rsidP="00F70358">
      <w:pPr>
        <w:numPr>
          <w:ilvl w:val="0"/>
          <w:numId w:val="2"/>
        </w:numPr>
        <w:spacing w:after="160" w:line="256" w:lineRule="auto"/>
        <w:ind w:left="567" w:hanging="567"/>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реализация принципов единства культурного и образовательного пространства, демократического государственно-общественного управления Учреждения; </w:t>
      </w:r>
    </w:p>
    <w:p w:rsidR="00F70358" w:rsidRPr="00F70358" w:rsidRDefault="00F70358" w:rsidP="00F70358">
      <w:pPr>
        <w:numPr>
          <w:ilvl w:val="0"/>
          <w:numId w:val="2"/>
        </w:numPr>
        <w:spacing w:after="160" w:line="256" w:lineRule="auto"/>
        <w:ind w:left="567" w:hanging="567"/>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информирование общественности о развитии и результатах уставной деятельности Учреждения, поступлении и расходовании материальных и финансовых средств; </w:t>
      </w:r>
    </w:p>
    <w:p w:rsidR="00F70358" w:rsidRPr="00F70358" w:rsidRDefault="00F70358" w:rsidP="00F70358">
      <w:pPr>
        <w:numPr>
          <w:ilvl w:val="0"/>
          <w:numId w:val="2"/>
        </w:numPr>
        <w:spacing w:after="160" w:line="256" w:lineRule="auto"/>
        <w:ind w:left="567" w:hanging="567"/>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защита прав и интересов участников образовательного процесса. </w:t>
      </w:r>
    </w:p>
    <w:p w:rsidR="00F70358" w:rsidRPr="00F70358" w:rsidRDefault="00F70358" w:rsidP="00F70358">
      <w:pPr>
        <w:spacing w:after="160" w:line="256" w:lineRule="auto"/>
        <w:ind w:firstLine="567"/>
        <w:jc w:val="both"/>
        <w:rPr>
          <w:rFonts w:ascii="Times New Roman" w:eastAsia="Calibri" w:hAnsi="Times New Roman" w:cs="Times New Roman"/>
          <w:sz w:val="24"/>
        </w:rPr>
      </w:pPr>
      <w:r w:rsidRPr="00F70358">
        <w:rPr>
          <w:rFonts w:ascii="Times New Roman" w:eastAsia="Calibri" w:hAnsi="Times New Roman" w:cs="Times New Roman"/>
          <w:sz w:val="24"/>
        </w:rPr>
        <w:t xml:space="preserve">1.6. Официальный сайт призван решать следующие задачи: </w:t>
      </w:r>
    </w:p>
    <w:p w:rsidR="00F70358" w:rsidRPr="00F70358" w:rsidRDefault="00F70358" w:rsidP="00F70358">
      <w:pPr>
        <w:numPr>
          <w:ilvl w:val="0"/>
          <w:numId w:val="3"/>
        </w:numPr>
        <w:spacing w:after="160" w:line="256" w:lineRule="auto"/>
        <w:ind w:left="567" w:hanging="567"/>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сокращение времени и затрат на информационное обеспечение граждан и организаций о деятельности Учреждения; </w:t>
      </w:r>
    </w:p>
    <w:p w:rsidR="00F70358" w:rsidRPr="00F70358" w:rsidRDefault="00F70358" w:rsidP="00F70358">
      <w:pPr>
        <w:numPr>
          <w:ilvl w:val="0"/>
          <w:numId w:val="3"/>
        </w:numPr>
        <w:spacing w:after="160" w:line="256" w:lineRule="auto"/>
        <w:ind w:left="567" w:hanging="567"/>
        <w:contextualSpacing/>
        <w:jc w:val="both"/>
        <w:rPr>
          <w:rFonts w:ascii="Times New Roman" w:eastAsia="Calibri" w:hAnsi="Times New Roman" w:cs="Times New Roman"/>
          <w:sz w:val="24"/>
        </w:rPr>
      </w:pPr>
      <w:r w:rsidRPr="00F70358">
        <w:rPr>
          <w:rFonts w:ascii="Times New Roman" w:eastAsia="Calibri" w:hAnsi="Times New Roman" w:cs="Times New Roman"/>
          <w:sz w:val="24"/>
        </w:rPr>
        <w:t>обеспечение прозрачности и информационной открытости деятельности Учреждения для граждан и организаций.</w:t>
      </w:r>
    </w:p>
    <w:p w:rsidR="00F70358" w:rsidRPr="00F70358" w:rsidRDefault="00F70358" w:rsidP="00F70358">
      <w:pPr>
        <w:spacing w:after="160" w:line="256" w:lineRule="auto"/>
        <w:ind w:firstLine="567"/>
        <w:jc w:val="both"/>
        <w:rPr>
          <w:rFonts w:ascii="Times New Roman" w:eastAsia="Calibri" w:hAnsi="Times New Roman" w:cs="Times New Roman"/>
          <w:sz w:val="24"/>
        </w:rPr>
      </w:pPr>
      <w:r w:rsidRPr="00F70358">
        <w:rPr>
          <w:rFonts w:ascii="Times New Roman" w:eastAsia="Calibri" w:hAnsi="Times New Roman" w:cs="Times New Roman"/>
          <w:sz w:val="24"/>
        </w:rPr>
        <w:t xml:space="preserve">1.7. Положение регулирует информационную структуру официального сайта Учреждения в сети "Интернет", порядок размещения и обновления информации, а также порядок обеспечения его функционирования. </w:t>
      </w:r>
    </w:p>
    <w:p w:rsidR="00F70358" w:rsidRPr="00F70358" w:rsidRDefault="00F70358" w:rsidP="00F70358">
      <w:pPr>
        <w:spacing w:after="160" w:line="256" w:lineRule="auto"/>
        <w:ind w:firstLine="567"/>
        <w:jc w:val="both"/>
        <w:rPr>
          <w:rFonts w:ascii="Times New Roman" w:eastAsia="Calibri" w:hAnsi="Times New Roman" w:cs="Times New Roman"/>
          <w:sz w:val="24"/>
        </w:rPr>
      </w:pPr>
      <w:r w:rsidRPr="00F70358">
        <w:rPr>
          <w:rFonts w:ascii="Times New Roman" w:eastAsia="Calibri" w:hAnsi="Times New Roman" w:cs="Times New Roman"/>
          <w:sz w:val="24"/>
        </w:rPr>
        <w:t>1.8. Положение принимается педагогическим советом Учреждения и утверждается руководителем Учреждения.</w:t>
      </w:r>
    </w:p>
    <w:p w:rsidR="00F70358" w:rsidRPr="00F70358" w:rsidRDefault="00F70358" w:rsidP="00F70358">
      <w:pPr>
        <w:spacing w:after="160" w:line="256" w:lineRule="auto"/>
        <w:ind w:firstLine="567"/>
        <w:jc w:val="both"/>
        <w:rPr>
          <w:rFonts w:ascii="Times New Roman" w:eastAsia="Calibri" w:hAnsi="Times New Roman" w:cs="Times New Roman"/>
          <w:b/>
          <w:sz w:val="24"/>
        </w:rPr>
      </w:pPr>
      <w:r w:rsidRPr="00F70358">
        <w:rPr>
          <w:rFonts w:ascii="Times New Roman" w:eastAsia="Calibri" w:hAnsi="Times New Roman" w:cs="Times New Roman"/>
          <w:b/>
          <w:sz w:val="24"/>
        </w:rPr>
        <w:t>2. ОРГАНИЗАЦИЯ УПРАВЛЕНИЯ ОФИЦИАЛЬНЫМ САЙТОМ</w:t>
      </w:r>
    </w:p>
    <w:p w:rsidR="00F70358" w:rsidRPr="00F70358" w:rsidRDefault="00F70358" w:rsidP="00F70358">
      <w:pPr>
        <w:spacing w:after="160" w:line="256" w:lineRule="auto"/>
        <w:ind w:firstLine="567"/>
        <w:jc w:val="both"/>
        <w:rPr>
          <w:rFonts w:ascii="Times New Roman" w:eastAsia="Calibri" w:hAnsi="Times New Roman" w:cs="Times New Roman"/>
          <w:sz w:val="24"/>
        </w:rPr>
      </w:pPr>
      <w:r w:rsidRPr="00F70358">
        <w:rPr>
          <w:rFonts w:ascii="Times New Roman" w:eastAsia="Calibri" w:hAnsi="Times New Roman" w:cs="Times New Roman"/>
          <w:sz w:val="24"/>
        </w:rPr>
        <w:t>2.1. Принципами организации управления официальным сайтом является:</w:t>
      </w:r>
    </w:p>
    <w:p w:rsidR="00F70358" w:rsidRPr="00F70358" w:rsidRDefault="00F70358" w:rsidP="00F70358">
      <w:pPr>
        <w:numPr>
          <w:ilvl w:val="0"/>
          <w:numId w:val="4"/>
        </w:numPr>
        <w:spacing w:after="160" w:line="256" w:lineRule="auto"/>
        <w:ind w:left="709" w:hanging="425"/>
        <w:contextualSpacing/>
        <w:jc w:val="both"/>
        <w:rPr>
          <w:rFonts w:ascii="Times New Roman" w:eastAsia="Calibri" w:hAnsi="Times New Roman" w:cs="Times New Roman"/>
          <w:sz w:val="24"/>
        </w:rPr>
      </w:pPr>
      <w:r w:rsidRPr="00F70358">
        <w:rPr>
          <w:rFonts w:ascii="Times New Roman" w:eastAsia="Calibri" w:hAnsi="Times New Roman" w:cs="Times New Roman"/>
          <w:sz w:val="24"/>
        </w:rPr>
        <w:t>участие всех ответственных за основные направления работы в информационном наполнении официального сайта;</w:t>
      </w:r>
    </w:p>
    <w:p w:rsidR="00F70358" w:rsidRPr="00F70358" w:rsidRDefault="00F70358" w:rsidP="00F70358">
      <w:pPr>
        <w:numPr>
          <w:ilvl w:val="0"/>
          <w:numId w:val="4"/>
        </w:numPr>
        <w:spacing w:after="160" w:line="256" w:lineRule="auto"/>
        <w:ind w:left="709" w:hanging="425"/>
        <w:contextualSpacing/>
        <w:jc w:val="both"/>
        <w:rPr>
          <w:rFonts w:ascii="Times New Roman" w:eastAsia="Calibri" w:hAnsi="Times New Roman" w:cs="Times New Roman"/>
          <w:sz w:val="24"/>
        </w:rPr>
      </w:pPr>
      <w:r w:rsidRPr="00F70358">
        <w:rPr>
          <w:rFonts w:ascii="Times New Roman" w:eastAsia="Calibri" w:hAnsi="Times New Roman" w:cs="Times New Roman"/>
          <w:sz w:val="24"/>
        </w:rPr>
        <w:t>оперативность;</w:t>
      </w:r>
    </w:p>
    <w:p w:rsidR="00F70358" w:rsidRPr="00F70358" w:rsidRDefault="00F70358" w:rsidP="00F70358">
      <w:pPr>
        <w:numPr>
          <w:ilvl w:val="0"/>
          <w:numId w:val="4"/>
        </w:numPr>
        <w:spacing w:after="160" w:line="256" w:lineRule="auto"/>
        <w:ind w:left="709" w:hanging="425"/>
        <w:contextualSpacing/>
        <w:jc w:val="both"/>
        <w:rPr>
          <w:rFonts w:ascii="Times New Roman" w:eastAsia="Calibri" w:hAnsi="Times New Roman" w:cs="Times New Roman"/>
          <w:sz w:val="24"/>
        </w:rPr>
      </w:pPr>
      <w:r w:rsidRPr="00F70358">
        <w:rPr>
          <w:rFonts w:ascii="Times New Roman" w:eastAsia="Calibri" w:hAnsi="Times New Roman" w:cs="Times New Roman"/>
          <w:sz w:val="24"/>
        </w:rPr>
        <w:t>объективность;</w:t>
      </w:r>
    </w:p>
    <w:p w:rsidR="00F70358" w:rsidRPr="00F70358" w:rsidRDefault="00F70358" w:rsidP="00F70358">
      <w:pPr>
        <w:numPr>
          <w:ilvl w:val="0"/>
          <w:numId w:val="4"/>
        </w:numPr>
        <w:spacing w:after="160" w:line="256" w:lineRule="auto"/>
        <w:ind w:left="709" w:hanging="425"/>
        <w:contextualSpacing/>
        <w:jc w:val="both"/>
        <w:rPr>
          <w:rFonts w:ascii="Times New Roman" w:eastAsia="Calibri" w:hAnsi="Times New Roman" w:cs="Times New Roman"/>
          <w:sz w:val="24"/>
        </w:rPr>
      </w:pPr>
      <w:r w:rsidRPr="00F70358">
        <w:rPr>
          <w:rFonts w:ascii="Times New Roman" w:eastAsia="Calibri" w:hAnsi="Times New Roman" w:cs="Times New Roman"/>
          <w:sz w:val="24"/>
        </w:rPr>
        <w:t>максимальная точность и краткость информации;</w:t>
      </w:r>
    </w:p>
    <w:p w:rsidR="00F70358" w:rsidRPr="00F70358" w:rsidRDefault="00F70358" w:rsidP="00F70358">
      <w:pPr>
        <w:numPr>
          <w:ilvl w:val="0"/>
          <w:numId w:val="4"/>
        </w:numPr>
        <w:spacing w:after="160" w:line="256" w:lineRule="auto"/>
        <w:ind w:left="709" w:hanging="425"/>
        <w:contextualSpacing/>
        <w:jc w:val="both"/>
        <w:rPr>
          <w:rFonts w:ascii="Times New Roman" w:eastAsia="Calibri" w:hAnsi="Times New Roman" w:cs="Times New Roman"/>
          <w:sz w:val="24"/>
        </w:rPr>
      </w:pPr>
      <w:r w:rsidRPr="00F70358">
        <w:rPr>
          <w:rFonts w:ascii="Times New Roman" w:eastAsia="Calibri" w:hAnsi="Times New Roman" w:cs="Times New Roman"/>
          <w:sz w:val="24"/>
        </w:rPr>
        <w:t>учет широты территориального охвата;</w:t>
      </w:r>
    </w:p>
    <w:p w:rsidR="00F70358" w:rsidRPr="00F70358" w:rsidRDefault="00F70358" w:rsidP="00F70358">
      <w:pPr>
        <w:numPr>
          <w:ilvl w:val="0"/>
          <w:numId w:val="4"/>
        </w:numPr>
        <w:spacing w:after="160" w:line="256" w:lineRule="auto"/>
        <w:ind w:left="709" w:hanging="425"/>
        <w:contextualSpacing/>
        <w:jc w:val="both"/>
        <w:rPr>
          <w:rFonts w:ascii="Times New Roman" w:eastAsia="Calibri" w:hAnsi="Times New Roman" w:cs="Times New Roman"/>
          <w:sz w:val="24"/>
        </w:rPr>
      </w:pPr>
      <w:r w:rsidRPr="00F70358">
        <w:rPr>
          <w:rFonts w:ascii="Times New Roman" w:eastAsia="Calibri" w:hAnsi="Times New Roman" w:cs="Times New Roman"/>
          <w:sz w:val="24"/>
        </w:rPr>
        <w:t>учет максимальной широты аудитории.</w:t>
      </w:r>
    </w:p>
    <w:p w:rsidR="00F70358" w:rsidRPr="00F70358" w:rsidRDefault="00F70358" w:rsidP="00F70358">
      <w:pPr>
        <w:spacing w:after="160" w:line="256" w:lineRule="auto"/>
        <w:ind w:left="284" w:firstLine="424"/>
        <w:jc w:val="both"/>
        <w:rPr>
          <w:rFonts w:ascii="Times New Roman" w:eastAsia="Calibri" w:hAnsi="Times New Roman" w:cs="Times New Roman"/>
          <w:sz w:val="24"/>
        </w:rPr>
      </w:pPr>
      <w:r w:rsidRPr="00F70358">
        <w:rPr>
          <w:rFonts w:ascii="Times New Roman" w:eastAsia="Calibri" w:hAnsi="Times New Roman" w:cs="Times New Roman"/>
          <w:sz w:val="24"/>
        </w:rPr>
        <w:t>2.2. В соответствии со структурой официального сайта и информационной направленностью разделов официального сайта за представителями администрации Учреждения закрепляются разделы, относящиеся к деятельности соответствующего работника.</w:t>
      </w:r>
    </w:p>
    <w:p w:rsidR="00F70358" w:rsidRPr="00F70358" w:rsidRDefault="00F70358" w:rsidP="00F70358">
      <w:pPr>
        <w:spacing w:after="160" w:line="256" w:lineRule="auto"/>
        <w:ind w:left="284" w:firstLine="424"/>
        <w:jc w:val="both"/>
        <w:rPr>
          <w:rFonts w:ascii="Times New Roman" w:eastAsia="Calibri" w:hAnsi="Times New Roman" w:cs="Times New Roman"/>
          <w:sz w:val="24"/>
        </w:rPr>
      </w:pPr>
      <w:r w:rsidRPr="00F70358">
        <w:rPr>
          <w:rFonts w:ascii="Times New Roman" w:eastAsia="Calibri" w:hAnsi="Times New Roman" w:cs="Times New Roman"/>
          <w:sz w:val="24"/>
        </w:rPr>
        <w:t>2.3. Выполнение работ по администрированию и сопровождению программно-технических средств сайта осуществляет ответственное лицо из состава педагогического коллектива, назначенного приказом директора Учреждения.</w:t>
      </w:r>
    </w:p>
    <w:p w:rsidR="00F70358" w:rsidRPr="00F70358" w:rsidRDefault="00F70358" w:rsidP="00F70358">
      <w:pPr>
        <w:spacing w:after="160" w:line="256" w:lineRule="auto"/>
        <w:ind w:left="284" w:firstLine="424"/>
        <w:jc w:val="both"/>
        <w:rPr>
          <w:rFonts w:ascii="Times New Roman" w:eastAsia="Calibri" w:hAnsi="Times New Roman" w:cs="Times New Roman"/>
          <w:sz w:val="24"/>
        </w:rPr>
      </w:pPr>
      <w:r w:rsidRPr="00F70358">
        <w:rPr>
          <w:rFonts w:ascii="Times New Roman" w:eastAsia="Calibri" w:hAnsi="Times New Roman" w:cs="Times New Roman"/>
          <w:sz w:val="24"/>
        </w:rPr>
        <w:t xml:space="preserve">2.4. Организация информационного наполнения, </w:t>
      </w:r>
      <w:proofErr w:type="gramStart"/>
      <w:r w:rsidRPr="00F70358">
        <w:rPr>
          <w:rFonts w:ascii="Times New Roman" w:eastAsia="Calibri" w:hAnsi="Times New Roman" w:cs="Times New Roman"/>
          <w:sz w:val="24"/>
        </w:rPr>
        <w:t>контроль за</w:t>
      </w:r>
      <w:proofErr w:type="gramEnd"/>
      <w:r w:rsidRPr="00F70358">
        <w:rPr>
          <w:rFonts w:ascii="Times New Roman" w:eastAsia="Calibri" w:hAnsi="Times New Roman" w:cs="Times New Roman"/>
          <w:sz w:val="24"/>
        </w:rPr>
        <w:t xml:space="preserve"> полнотой и актуальностью информации на официальном сайте возлагается на заместителя директора, назначенного приказом директора ответственным за работу сайта.</w:t>
      </w:r>
    </w:p>
    <w:p w:rsidR="00F70358" w:rsidRPr="00F70358" w:rsidRDefault="00F70358" w:rsidP="00F70358">
      <w:pPr>
        <w:spacing w:after="160" w:line="256" w:lineRule="auto"/>
        <w:ind w:left="284" w:firstLine="424"/>
        <w:jc w:val="both"/>
        <w:rPr>
          <w:rFonts w:ascii="Times New Roman" w:eastAsia="Calibri" w:hAnsi="Times New Roman" w:cs="Times New Roman"/>
          <w:sz w:val="24"/>
        </w:rPr>
      </w:pPr>
    </w:p>
    <w:p w:rsidR="00F70358" w:rsidRPr="00F70358" w:rsidRDefault="00F70358" w:rsidP="00F70358">
      <w:pPr>
        <w:spacing w:after="160" w:line="256" w:lineRule="auto"/>
        <w:ind w:left="284" w:firstLine="424"/>
        <w:jc w:val="both"/>
        <w:rPr>
          <w:rFonts w:ascii="Times New Roman" w:eastAsia="Calibri" w:hAnsi="Times New Roman" w:cs="Times New Roman"/>
          <w:b/>
          <w:sz w:val="24"/>
        </w:rPr>
      </w:pPr>
      <w:r w:rsidRPr="00F70358">
        <w:rPr>
          <w:rFonts w:ascii="Times New Roman" w:eastAsia="Calibri" w:hAnsi="Times New Roman" w:cs="Times New Roman"/>
          <w:b/>
          <w:sz w:val="24"/>
        </w:rPr>
        <w:t>3. ТЕХНИЧЕСКОЕ ОБЕСПЕЧЕНИЕ</w:t>
      </w:r>
    </w:p>
    <w:p w:rsidR="00F70358" w:rsidRPr="00F70358" w:rsidRDefault="00F70358" w:rsidP="00F70358">
      <w:pPr>
        <w:spacing w:after="160" w:line="256" w:lineRule="auto"/>
        <w:ind w:left="284" w:firstLine="424"/>
        <w:jc w:val="both"/>
        <w:rPr>
          <w:rFonts w:ascii="Times New Roman" w:eastAsia="Calibri" w:hAnsi="Times New Roman" w:cs="Times New Roman"/>
          <w:sz w:val="24"/>
        </w:rPr>
      </w:pPr>
      <w:r w:rsidRPr="00F70358">
        <w:rPr>
          <w:rFonts w:ascii="Times New Roman" w:eastAsia="Calibri" w:hAnsi="Times New Roman" w:cs="Times New Roman"/>
          <w:sz w:val="24"/>
        </w:rPr>
        <w:t>3.1. Техническое обеспечение функционирования официального сайта возлагается на ответственное лицо из состава педагогического коллектива, назначенное приказом директора Учреждения, который решает следующие основные задачи:</w:t>
      </w:r>
    </w:p>
    <w:p w:rsidR="00F70358" w:rsidRPr="00F70358" w:rsidRDefault="00F70358" w:rsidP="00F70358">
      <w:pPr>
        <w:numPr>
          <w:ilvl w:val="0"/>
          <w:numId w:val="5"/>
        </w:numPr>
        <w:spacing w:after="160" w:line="256" w:lineRule="auto"/>
        <w:ind w:left="1134"/>
        <w:contextualSpacing/>
        <w:jc w:val="both"/>
        <w:rPr>
          <w:rFonts w:ascii="Times New Roman" w:eastAsia="Calibri" w:hAnsi="Times New Roman" w:cs="Times New Roman"/>
          <w:sz w:val="24"/>
        </w:rPr>
      </w:pPr>
      <w:r w:rsidRPr="00F70358">
        <w:rPr>
          <w:rFonts w:ascii="Times New Roman" w:eastAsia="Calibri" w:hAnsi="Times New Roman" w:cs="Times New Roman"/>
          <w:sz w:val="24"/>
        </w:rPr>
        <w:lastRenderedPageBreak/>
        <w:t>проектирование, создание и поддержка программно-аппаратной части официального сайта;</w:t>
      </w:r>
    </w:p>
    <w:p w:rsidR="00F70358" w:rsidRPr="00F70358" w:rsidRDefault="00F70358" w:rsidP="00F70358">
      <w:pPr>
        <w:numPr>
          <w:ilvl w:val="0"/>
          <w:numId w:val="5"/>
        </w:numPr>
        <w:spacing w:after="160" w:line="256" w:lineRule="auto"/>
        <w:ind w:left="1134"/>
        <w:contextualSpacing/>
        <w:jc w:val="both"/>
        <w:rPr>
          <w:rFonts w:ascii="Times New Roman" w:eastAsia="Calibri" w:hAnsi="Times New Roman" w:cs="Times New Roman"/>
          <w:sz w:val="24"/>
        </w:rPr>
      </w:pPr>
      <w:r w:rsidRPr="00F70358">
        <w:rPr>
          <w:rFonts w:ascii="Times New Roman" w:eastAsia="Calibri" w:hAnsi="Times New Roman" w:cs="Times New Roman"/>
          <w:sz w:val="24"/>
        </w:rPr>
        <w:t>организация обновления и изменения структуры официального сайта;</w:t>
      </w:r>
    </w:p>
    <w:p w:rsidR="00F70358" w:rsidRPr="00F70358" w:rsidRDefault="00F70358" w:rsidP="00F70358">
      <w:pPr>
        <w:numPr>
          <w:ilvl w:val="0"/>
          <w:numId w:val="5"/>
        </w:numPr>
        <w:spacing w:after="160" w:line="256" w:lineRule="auto"/>
        <w:ind w:left="1134"/>
        <w:contextualSpacing/>
        <w:jc w:val="both"/>
        <w:rPr>
          <w:rFonts w:ascii="Times New Roman" w:eastAsia="Calibri" w:hAnsi="Times New Roman" w:cs="Times New Roman"/>
          <w:sz w:val="24"/>
        </w:rPr>
      </w:pPr>
      <w:r w:rsidRPr="00F70358">
        <w:rPr>
          <w:rFonts w:ascii="Times New Roman" w:eastAsia="Calibri" w:hAnsi="Times New Roman" w:cs="Times New Roman"/>
          <w:sz w:val="24"/>
        </w:rPr>
        <w:t>обеспечение бесперебойного функционирования официального сайта;</w:t>
      </w:r>
    </w:p>
    <w:p w:rsidR="00F70358" w:rsidRPr="00F70358" w:rsidRDefault="00F70358" w:rsidP="00F70358">
      <w:pPr>
        <w:numPr>
          <w:ilvl w:val="0"/>
          <w:numId w:val="5"/>
        </w:numPr>
        <w:spacing w:after="160" w:line="256" w:lineRule="auto"/>
        <w:ind w:left="1134"/>
        <w:contextualSpacing/>
        <w:jc w:val="both"/>
        <w:rPr>
          <w:rFonts w:ascii="Times New Roman" w:eastAsia="Calibri" w:hAnsi="Times New Roman" w:cs="Times New Roman"/>
          <w:sz w:val="24"/>
        </w:rPr>
      </w:pPr>
      <w:r w:rsidRPr="00F70358">
        <w:rPr>
          <w:rFonts w:ascii="Times New Roman" w:eastAsia="Calibri" w:hAnsi="Times New Roman" w:cs="Times New Roman"/>
          <w:sz w:val="24"/>
        </w:rPr>
        <w:t>планирование и проведение мероприятий по информированию ответственных лиц о нововведениях и изменениях в работе официального сайта;</w:t>
      </w:r>
    </w:p>
    <w:p w:rsidR="00F70358" w:rsidRPr="00F70358" w:rsidRDefault="00F70358" w:rsidP="00F70358">
      <w:pPr>
        <w:numPr>
          <w:ilvl w:val="0"/>
          <w:numId w:val="5"/>
        </w:numPr>
        <w:spacing w:after="160" w:line="256" w:lineRule="auto"/>
        <w:ind w:left="1134"/>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регистрация официального сайта в основных </w:t>
      </w:r>
      <w:proofErr w:type="gramStart"/>
      <w:r w:rsidRPr="00F70358">
        <w:rPr>
          <w:rFonts w:ascii="Times New Roman" w:eastAsia="Calibri" w:hAnsi="Times New Roman" w:cs="Times New Roman"/>
          <w:sz w:val="24"/>
        </w:rPr>
        <w:t>Интернет-каталогах</w:t>
      </w:r>
      <w:proofErr w:type="gramEnd"/>
      <w:r w:rsidRPr="00F70358">
        <w:rPr>
          <w:rFonts w:ascii="Times New Roman" w:eastAsia="Calibri" w:hAnsi="Times New Roman" w:cs="Times New Roman"/>
          <w:sz w:val="24"/>
        </w:rPr>
        <w:t xml:space="preserve"> и поисковых системах, как отечественных, так и зарубежных;</w:t>
      </w:r>
    </w:p>
    <w:p w:rsidR="00F70358" w:rsidRPr="00F70358" w:rsidRDefault="00F70358" w:rsidP="00F70358">
      <w:pPr>
        <w:numPr>
          <w:ilvl w:val="0"/>
          <w:numId w:val="5"/>
        </w:numPr>
        <w:spacing w:after="160" w:line="256" w:lineRule="auto"/>
        <w:ind w:left="1134"/>
        <w:contextualSpacing/>
        <w:jc w:val="both"/>
        <w:rPr>
          <w:rFonts w:ascii="Times New Roman" w:eastAsia="Calibri" w:hAnsi="Times New Roman" w:cs="Times New Roman"/>
          <w:sz w:val="24"/>
        </w:rPr>
      </w:pPr>
      <w:r w:rsidRPr="00F70358">
        <w:rPr>
          <w:rFonts w:ascii="Times New Roman" w:eastAsia="Calibri" w:hAnsi="Times New Roman" w:cs="Times New Roman"/>
          <w:sz w:val="24"/>
        </w:rPr>
        <w:t>управление обновлением программного обеспечения официального сайта;</w:t>
      </w:r>
    </w:p>
    <w:p w:rsidR="00F70358" w:rsidRPr="00F70358" w:rsidRDefault="00F70358" w:rsidP="00F70358">
      <w:pPr>
        <w:numPr>
          <w:ilvl w:val="0"/>
          <w:numId w:val="5"/>
        </w:numPr>
        <w:spacing w:after="160" w:line="256" w:lineRule="auto"/>
        <w:ind w:left="1134"/>
        <w:contextualSpacing/>
        <w:jc w:val="both"/>
        <w:rPr>
          <w:rFonts w:ascii="Times New Roman" w:eastAsia="Calibri" w:hAnsi="Times New Roman" w:cs="Times New Roman"/>
          <w:sz w:val="24"/>
        </w:rPr>
      </w:pPr>
      <w:proofErr w:type="gramStart"/>
      <w:r w:rsidRPr="00F70358">
        <w:rPr>
          <w:rFonts w:ascii="Times New Roman" w:eastAsia="Calibri" w:hAnsi="Times New Roman" w:cs="Times New Roman"/>
          <w:sz w:val="24"/>
        </w:rPr>
        <w:t>контроль за</w:t>
      </w:r>
      <w:proofErr w:type="gramEnd"/>
      <w:r w:rsidRPr="00F70358">
        <w:rPr>
          <w:rFonts w:ascii="Times New Roman" w:eastAsia="Calibri" w:hAnsi="Times New Roman" w:cs="Times New Roman"/>
          <w:sz w:val="24"/>
        </w:rPr>
        <w:t xml:space="preserve"> управлением и оценка эффективности функционирования официального сайта;</w:t>
      </w:r>
    </w:p>
    <w:p w:rsidR="00F70358" w:rsidRPr="00F70358" w:rsidRDefault="00F70358" w:rsidP="00F70358">
      <w:pPr>
        <w:numPr>
          <w:ilvl w:val="0"/>
          <w:numId w:val="5"/>
        </w:numPr>
        <w:spacing w:after="160" w:line="256" w:lineRule="auto"/>
        <w:ind w:left="1134"/>
        <w:contextualSpacing/>
        <w:jc w:val="both"/>
        <w:rPr>
          <w:rFonts w:ascii="Times New Roman" w:eastAsia="Calibri" w:hAnsi="Times New Roman" w:cs="Times New Roman"/>
          <w:sz w:val="24"/>
        </w:rPr>
      </w:pPr>
      <w:r w:rsidRPr="00F70358">
        <w:rPr>
          <w:rFonts w:ascii="Times New Roman" w:eastAsia="Calibri" w:hAnsi="Times New Roman" w:cs="Times New Roman"/>
          <w:sz w:val="24"/>
        </w:rPr>
        <w:t>удовлетворение запросов пользователей в части технического обеспечения официального сайта.</w:t>
      </w:r>
    </w:p>
    <w:p w:rsidR="00F70358" w:rsidRPr="00F70358" w:rsidRDefault="00F70358" w:rsidP="00F70358">
      <w:pPr>
        <w:spacing w:after="160" w:line="256" w:lineRule="auto"/>
        <w:ind w:firstLine="708"/>
        <w:jc w:val="both"/>
        <w:rPr>
          <w:rFonts w:ascii="Times New Roman" w:eastAsia="Calibri" w:hAnsi="Times New Roman" w:cs="Times New Roman"/>
          <w:b/>
          <w:sz w:val="24"/>
        </w:rPr>
      </w:pPr>
      <w:r w:rsidRPr="00F70358">
        <w:rPr>
          <w:rFonts w:ascii="Times New Roman" w:eastAsia="Calibri" w:hAnsi="Times New Roman" w:cs="Times New Roman"/>
          <w:b/>
          <w:sz w:val="24"/>
        </w:rPr>
        <w:t xml:space="preserve">4. РЕГИСТРАЦИЯ </w:t>
      </w:r>
      <w:proofErr w:type="gramStart"/>
      <w:r w:rsidRPr="00F70358">
        <w:rPr>
          <w:rFonts w:ascii="Times New Roman" w:eastAsia="Calibri" w:hAnsi="Times New Roman" w:cs="Times New Roman"/>
          <w:b/>
          <w:sz w:val="24"/>
        </w:rPr>
        <w:t>ОТВЕТСТВЕННЫХ</w:t>
      </w:r>
      <w:proofErr w:type="gramEnd"/>
      <w:r w:rsidRPr="00F70358">
        <w:rPr>
          <w:rFonts w:ascii="Times New Roman" w:eastAsia="Calibri" w:hAnsi="Times New Roman" w:cs="Times New Roman"/>
          <w:b/>
          <w:sz w:val="24"/>
        </w:rPr>
        <w:t xml:space="preserve"> И ДОСТУП К СИСТЕМАМ АДМИНИСТРИРОВАНИЯ И ИНФОРМАЦИОННОГО НАПОЛНЕНИЯ ОФИЦИАЛЬНОГО САЙТА</w:t>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sz w:val="24"/>
        </w:rPr>
        <w:t xml:space="preserve">4.1. Ответственное лицо в соответствии правами </w:t>
      </w:r>
      <w:proofErr w:type="spellStart"/>
      <w:r w:rsidRPr="00F70358">
        <w:rPr>
          <w:rFonts w:ascii="Times New Roman" w:eastAsia="Calibri" w:hAnsi="Times New Roman" w:cs="Times New Roman"/>
          <w:sz w:val="24"/>
        </w:rPr>
        <w:t>доступаотвечает</w:t>
      </w:r>
      <w:proofErr w:type="spellEnd"/>
      <w:r w:rsidRPr="00F70358">
        <w:rPr>
          <w:rFonts w:ascii="Times New Roman" w:eastAsia="Calibri" w:hAnsi="Times New Roman" w:cs="Times New Roman"/>
          <w:sz w:val="24"/>
        </w:rPr>
        <w:t xml:space="preserve"> </w:t>
      </w:r>
      <w:proofErr w:type="gramStart"/>
      <w:r w:rsidRPr="00F70358">
        <w:rPr>
          <w:rFonts w:ascii="Times New Roman" w:eastAsia="Calibri" w:hAnsi="Times New Roman" w:cs="Times New Roman"/>
          <w:sz w:val="24"/>
        </w:rPr>
        <w:t>за</w:t>
      </w:r>
      <w:proofErr w:type="gramEnd"/>
      <w:r w:rsidRPr="00F70358">
        <w:rPr>
          <w:rFonts w:ascii="Times New Roman" w:eastAsia="Calibri" w:hAnsi="Times New Roman" w:cs="Times New Roman"/>
          <w:sz w:val="24"/>
        </w:rPr>
        <w:t>:</w:t>
      </w:r>
    </w:p>
    <w:p w:rsidR="00F70358" w:rsidRPr="00F70358" w:rsidRDefault="00F70358" w:rsidP="00F70358">
      <w:pPr>
        <w:numPr>
          <w:ilvl w:val="0"/>
          <w:numId w:val="6"/>
        </w:numPr>
        <w:spacing w:after="160" w:line="256" w:lineRule="auto"/>
        <w:contextualSpacing/>
        <w:jc w:val="both"/>
        <w:rPr>
          <w:rFonts w:ascii="Times New Roman" w:eastAsia="Calibri" w:hAnsi="Times New Roman" w:cs="Times New Roman"/>
          <w:sz w:val="24"/>
        </w:rPr>
      </w:pPr>
      <w:r w:rsidRPr="00F70358">
        <w:rPr>
          <w:rFonts w:ascii="Times New Roman" w:eastAsia="Calibri" w:hAnsi="Times New Roman" w:cs="Times New Roman"/>
          <w:sz w:val="24"/>
        </w:rPr>
        <w:t>размещение и обновление информации в разделах официального сайта;</w:t>
      </w:r>
    </w:p>
    <w:p w:rsidR="00F70358" w:rsidRPr="00F70358" w:rsidRDefault="00F70358" w:rsidP="00F70358">
      <w:pPr>
        <w:numPr>
          <w:ilvl w:val="0"/>
          <w:numId w:val="6"/>
        </w:numPr>
        <w:spacing w:after="160" w:line="256" w:lineRule="auto"/>
        <w:contextualSpacing/>
        <w:jc w:val="both"/>
        <w:rPr>
          <w:rFonts w:ascii="Times New Roman" w:eastAsia="Calibri" w:hAnsi="Times New Roman" w:cs="Times New Roman"/>
          <w:sz w:val="24"/>
        </w:rPr>
      </w:pPr>
      <w:r w:rsidRPr="00F70358">
        <w:rPr>
          <w:rFonts w:ascii="Times New Roman" w:eastAsia="Calibri" w:hAnsi="Times New Roman" w:cs="Times New Roman"/>
          <w:sz w:val="24"/>
        </w:rPr>
        <w:t>своевременность, достоверность и качество размещаемой информации.</w:t>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b/>
          <w:sz w:val="24"/>
        </w:rPr>
        <w:t>5.ИНФОРМАЦИОННАЯ СТРУКТУРА ОФИЦИАЛЬНОГО САЙТА УЧРЕЖДЕНИЯ</w:t>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sz w:val="24"/>
        </w:rPr>
        <w:t xml:space="preserve">5.1. Информационный ресурс официального сайта Учреждения формируется из общественно-значимой информации в соответствии с уставной деятельностью Учреждения для всех участников образовательного процесса, деловых партнеров, заинтересованных лиц. </w:t>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sz w:val="24"/>
        </w:rPr>
        <w:t xml:space="preserve">5.2. Информационный ресурс официального сайта Учреждения является открытым и общедоступным. Информация официального сайта Учреждения излагается общеупотребительными словами (понятными широкой аудитории) на русском языке. </w:t>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sz w:val="24"/>
        </w:rPr>
        <w:t xml:space="preserve">5.3. Информация, размещаемая на официальном сайте Учреждения, не должна: </w:t>
      </w:r>
    </w:p>
    <w:p w:rsidR="00F70358" w:rsidRPr="00F70358" w:rsidRDefault="00F70358" w:rsidP="00F70358">
      <w:pPr>
        <w:numPr>
          <w:ilvl w:val="0"/>
          <w:numId w:val="7"/>
        </w:numPr>
        <w:spacing w:after="160" w:line="256" w:lineRule="auto"/>
        <w:ind w:left="567" w:hanging="567"/>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нарушать права субъектов персональных данных; </w:t>
      </w:r>
    </w:p>
    <w:p w:rsidR="00F70358" w:rsidRPr="00F70358" w:rsidRDefault="00F70358" w:rsidP="00F70358">
      <w:pPr>
        <w:numPr>
          <w:ilvl w:val="0"/>
          <w:numId w:val="7"/>
        </w:numPr>
        <w:spacing w:after="160" w:line="256" w:lineRule="auto"/>
        <w:ind w:left="567" w:hanging="567"/>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нарушать авторское право; </w:t>
      </w:r>
    </w:p>
    <w:p w:rsidR="00F70358" w:rsidRPr="00F70358" w:rsidRDefault="00F70358" w:rsidP="00F70358">
      <w:pPr>
        <w:numPr>
          <w:ilvl w:val="0"/>
          <w:numId w:val="7"/>
        </w:numPr>
        <w:spacing w:after="160" w:line="256" w:lineRule="auto"/>
        <w:ind w:left="567" w:hanging="567"/>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содержать ненормативную лексику; </w:t>
      </w:r>
    </w:p>
    <w:p w:rsidR="00F70358" w:rsidRPr="00F70358" w:rsidRDefault="00F70358" w:rsidP="00F70358">
      <w:pPr>
        <w:numPr>
          <w:ilvl w:val="0"/>
          <w:numId w:val="7"/>
        </w:numPr>
        <w:spacing w:after="160" w:line="256" w:lineRule="auto"/>
        <w:ind w:left="567" w:hanging="567"/>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унижать честь, достоинство и деловую репутацию физических и юридических лиц; </w:t>
      </w:r>
    </w:p>
    <w:p w:rsidR="00F70358" w:rsidRPr="00F70358" w:rsidRDefault="00F70358" w:rsidP="00F70358">
      <w:pPr>
        <w:numPr>
          <w:ilvl w:val="0"/>
          <w:numId w:val="7"/>
        </w:numPr>
        <w:spacing w:after="160" w:line="256" w:lineRule="auto"/>
        <w:ind w:left="567" w:hanging="567"/>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содержать государственную, коммерческую или иную специально охраняемую тайну; </w:t>
      </w:r>
    </w:p>
    <w:p w:rsidR="00F70358" w:rsidRPr="00F70358" w:rsidRDefault="00F70358" w:rsidP="00F70358">
      <w:pPr>
        <w:numPr>
          <w:ilvl w:val="0"/>
          <w:numId w:val="7"/>
        </w:numPr>
        <w:spacing w:after="160" w:line="256" w:lineRule="auto"/>
        <w:ind w:left="567" w:hanging="567"/>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 </w:t>
      </w:r>
    </w:p>
    <w:p w:rsidR="00F70358" w:rsidRPr="00F70358" w:rsidRDefault="00F70358" w:rsidP="00F70358">
      <w:pPr>
        <w:numPr>
          <w:ilvl w:val="0"/>
          <w:numId w:val="7"/>
        </w:numPr>
        <w:spacing w:after="160" w:line="256" w:lineRule="auto"/>
        <w:ind w:left="567" w:hanging="567"/>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содержать материалы, запрещенные к опубликованию законодательством РФ; </w:t>
      </w:r>
    </w:p>
    <w:p w:rsidR="00F70358" w:rsidRPr="00F70358" w:rsidRDefault="00F70358" w:rsidP="00F70358">
      <w:pPr>
        <w:numPr>
          <w:ilvl w:val="0"/>
          <w:numId w:val="7"/>
        </w:numPr>
        <w:spacing w:after="160" w:line="256" w:lineRule="auto"/>
        <w:ind w:left="567" w:hanging="567"/>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противоречить профессиональной этике в педагогической деятельности. </w:t>
      </w:r>
    </w:p>
    <w:p w:rsidR="00F70358" w:rsidRPr="00F70358" w:rsidRDefault="00F70358" w:rsidP="00F70358">
      <w:pPr>
        <w:spacing w:after="160" w:line="256" w:lineRule="auto"/>
        <w:ind w:firstLine="567"/>
        <w:jc w:val="both"/>
        <w:rPr>
          <w:rFonts w:ascii="Times New Roman" w:eastAsia="Calibri" w:hAnsi="Times New Roman" w:cs="Times New Roman"/>
          <w:sz w:val="24"/>
        </w:rPr>
      </w:pPr>
      <w:r w:rsidRPr="00F70358">
        <w:rPr>
          <w:rFonts w:ascii="Times New Roman" w:eastAsia="Calibri" w:hAnsi="Times New Roman" w:cs="Times New Roman"/>
          <w:sz w:val="24"/>
        </w:rPr>
        <w:t xml:space="preserve">5.4. Размещение информации рекламно-коммерческого характера допускается только по согласованию с руководителем Учреждения. Условия размещения такой информации регламентируются Федеральным законом от 13.03.2006 № 38-ФЗ "О рекламе" и специальными договорами. </w:t>
      </w:r>
    </w:p>
    <w:p w:rsidR="00F70358" w:rsidRPr="00F70358" w:rsidRDefault="00F70358" w:rsidP="00F70358">
      <w:pPr>
        <w:spacing w:after="160" w:line="256" w:lineRule="auto"/>
        <w:ind w:firstLine="567"/>
        <w:jc w:val="both"/>
        <w:rPr>
          <w:rFonts w:ascii="Times New Roman" w:eastAsia="Calibri" w:hAnsi="Times New Roman" w:cs="Times New Roman"/>
          <w:sz w:val="24"/>
        </w:rPr>
      </w:pPr>
      <w:r w:rsidRPr="00F70358">
        <w:rPr>
          <w:rFonts w:ascii="Times New Roman" w:eastAsia="Calibri" w:hAnsi="Times New Roman" w:cs="Times New Roman"/>
          <w:sz w:val="24"/>
        </w:rPr>
        <w:lastRenderedPageBreak/>
        <w:t>5.5. Информационная структура официального сайта Учреждения определяется в соответствии с приказом Федеральной службы по надзору в сфере образования и науки (</w:t>
      </w:r>
      <w:proofErr w:type="spellStart"/>
      <w:r w:rsidRPr="00F70358">
        <w:rPr>
          <w:rFonts w:ascii="Times New Roman" w:eastAsia="Calibri" w:hAnsi="Times New Roman" w:cs="Times New Roman"/>
          <w:sz w:val="24"/>
        </w:rPr>
        <w:t>Рособрнадзор</w:t>
      </w:r>
      <w:proofErr w:type="spellEnd"/>
      <w:r w:rsidRPr="00F70358">
        <w:rPr>
          <w:rFonts w:ascii="Times New Roman" w:eastAsia="Calibri" w:hAnsi="Times New Roman" w:cs="Times New Roman"/>
          <w:sz w:val="24"/>
        </w:rPr>
        <w:t>) от 29 мая 2014 г. №785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 с изменениями.</w:t>
      </w:r>
    </w:p>
    <w:p w:rsidR="00F70358" w:rsidRPr="00F70358" w:rsidRDefault="00F70358" w:rsidP="00F70358">
      <w:pPr>
        <w:spacing w:after="160" w:line="256" w:lineRule="auto"/>
        <w:ind w:firstLine="567"/>
        <w:jc w:val="both"/>
        <w:rPr>
          <w:rFonts w:ascii="Times New Roman" w:eastAsia="Calibri" w:hAnsi="Times New Roman" w:cs="Times New Roman"/>
          <w:sz w:val="24"/>
        </w:rPr>
      </w:pPr>
      <w:r w:rsidRPr="00F70358">
        <w:rPr>
          <w:rFonts w:ascii="Times New Roman" w:eastAsia="Calibri" w:hAnsi="Times New Roman" w:cs="Times New Roman"/>
          <w:sz w:val="24"/>
        </w:rPr>
        <w:t xml:space="preserve">5.6. Информационная структура официального сайта Учреждения формируется из двух видов информационных материалов: обязательных к размещению на сайте Учреждения (инвариантный блок) и рекомендуемых к размещению (вариативный блок). </w:t>
      </w:r>
    </w:p>
    <w:p w:rsidR="00F70358" w:rsidRPr="00F70358" w:rsidRDefault="00F70358" w:rsidP="00F70358">
      <w:pPr>
        <w:spacing w:after="160" w:line="256" w:lineRule="auto"/>
        <w:ind w:firstLine="567"/>
        <w:jc w:val="both"/>
        <w:rPr>
          <w:rFonts w:ascii="Times New Roman" w:eastAsia="Calibri" w:hAnsi="Times New Roman" w:cs="Times New Roman"/>
          <w:sz w:val="24"/>
        </w:rPr>
      </w:pPr>
      <w:r w:rsidRPr="00F70358">
        <w:rPr>
          <w:rFonts w:ascii="Times New Roman" w:eastAsia="Calibri" w:hAnsi="Times New Roman" w:cs="Times New Roman"/>
          <w:sz w:val="24"/>
        </w:rPr>
        <w:t>5.7. Для размещения информации на сайте должен быть создан специальный раздел «Сведения об образовательной организации»</w:t>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sz w:val="24"/>
        </w:rPr>
        <w:t xml:space="preserve">5.7.1. </w:t>
      </w:r>
      <w:r w:rsidRPr="00F70358">
        <w:rPr>
          <w:rFonts w:ascii="Times New Roman" w:eastAsia="Calibri" w:hAnsi="Times New Roman" w:cs="Times New Roman"/>
          <w:sz w:val="24"/>
          <w:u w:val="single"/>
        </w:rPr>
        <w:t>Подраздел «Основные сведения».</w:t>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sz w:val="24"/>
        </w:rPr>
        <w:t>Главная страница подраздела должна содержать информацию:</w:t>
      </w:r>
    </w:p>
    <w:p w:rsidR="00F70358" w:rsidRPr="00F70358" w:rsidRDefault="00F70358" w:rsidP="00F70358">
      <w:pPr>
        <w:numPr>
          <w:ilvl w:val="0"/>
          <w:numId w:val="8"/>
        </w:numPr>
        <w:spacing w:after="160" w:line="256" w:lineRule="auto"/>
        <w:contextualSpacing/>
        <w:jc w:val="both"/>
        <w:rPr>
          <w:rFonts w:ascii="Times New Roman" w:eastAsia="Calibri" w:hAnsi="Times New Roman" w:cs="Times New Roman"/>
          <w:sz w:val="24"/>
        </w:rPr>
      </w:pPr>
      <w:r w:rsidRPr="00F70358">
        <w:rPr>
          <w:rFonts w:ascii="Times New Roman" w:eastAsia="Calibri" w:hAnsi="Times New Roman" w:cs="Times New Roman"/>
          <w:sz w:val="24"/>
        </w:rPr>
        <w:t>о дате создания Учреждения;</w:t>
      </w:r>
    </w:p>
    <w:p w:rsidR="00F70358" w:rsidRPr="00F70358" w:rsidRDefault="00F70358" w:rsidP="00F70358">
      <w:pPr>
        <w:numPr>
          <w:ilvl w:val="0"/>
          <w:numId w:val="8"/>
        </w:numPr>
        <w:spacing w:after="160" w:line="256" w:lineRule="auto"/>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о месте нахождения Учреждения; </w:t>
      </w:r>
    </w:p>
    <w:p w:rsidR="00F70358" w:rsidRPr="00F70358" w:rsidRDefault="00F70358" w:rsidP="00F70358">
      <w:pPr>
        <w:numPr>
          <w:ilvl w:val="0"/>
          <w:numId w:val="8"/>
        </w:numPr>
        <w:spacing w:after="160" w:line="256" w:lineRule="auto"/>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об Учредителе; </w:t>
      </w:r>
    </w:p>
    <w:p w:rsidR="00F70358" w:rsidRPr="00F70358" w:rsidRDefault="00F70358" w:rsidP="00F70358">
      <w:pPr>
        <w:numPr>
          <w:ilvl w:val="0"/>
          <w:numId w:val="8"/>
        </w:numPr>
        <w:spacing w:after="160" w:line="256" w:lineRule="auto"/>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о режиме; </w:t>
      </w:r>
    </w:p>
    <w:p w:rsidR="00F70358" w:rsidRPr="00F70358" w:rsidRDefault="00F70358" w:rsidP="00F70358">
      <w:pPr>
        <w:numPr>
          <w:ilvl w:val="0"/>
          <w:numId w:val="8"/>
        </w:numPr>
        <w:spacing w:after="160" w:line="256" w:lineRule="auto"/>
        <w:contextualSpacing/>
        <w:jc w:val="both"/>
        <w:rPr>
          <w:rFonts w:ascii="Times New Roman" w:eastAsia="Calibri" w:hAnsi="Times New Roman" w:cs="Times New Roman"/>
          <w:sz w:val="24"/>
        </w:rPr>
      </w:pPr>
      <w:r w:rsidRPr="00F70358">
        <w:rPr>
          <w:rFonts w:ascii="Times New Roman" w:eastAsia="Calibri" w:hAnsi="Times New Roman" w:cs="Times New Roman"/>
          <w:sz w:val="24"/>
        </w:rPr>
        <w:t>о графике работы;</w:t>
      </w:r>
    </w:p>
    <w:p w:rsidR="00F70358" w:rsidRPr="00F70358" w:rsidRDefault="00F70358" w:rsidP="00F70358">
      <w:pPr>
        <w:numPr>
          <w:ilvl w:val="0"/>
          <w:numId w:val="8"/>
        </w:numPr>
        <w:spacing w:after="160" w:line="256" w:lineRule="auto"/>
        <w:contextualSpacing/>
        <w:jc w:val="both"/>
        <w:rPr>
          <w:rFonts w:ascii="Times New Roman" w:eastAsia="Calibri" w:hAnsi="Times New Roman" w:cs="Times New Roman"/>
          <w:sz w:val="24"/>
        </w:rPr>
      </w:pPr>
      <w:r w:rsidRPr="00F70358">
        <w:rPr>
          <w:rFonts w:ascii="Times New Roman" w:eastAsia="Calibri" w:hAnsi="Times New Roman" w:cs="Times New Roman"/>
          <w:sz w:val="24"/>
        </w:rPr>
        <w:t>о контактных телефонах;</w:t>
      </w:r>
    </w:p>
    <w:p w:rsidR="00F70358" w:rsidRPr="00F70358" w:rsidRDefault="00F70358" w:rsidP="00F70358">
      <w:pPr>
        <w:numPr>
          <w:ilvl w:val="0"/>
          <w:numId w:val="8"/>
        </w:numPr>
        <w:spacing w:after="160" w:line="256" w:lineRule="auto"/>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об адресах электронной почты. </w:t>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sz w:val="24"/>
          <w:u w:val="single"/>
        </w:rPr>
        <w:t>5.7.2. Подраздел «Структура и органы управления образовательной организацией»</w:t>
      </w:r>
    </w:p>
    <w:p w:rsidR="00F70358" w:rsidRPr="00F70358" w:rsidRDefault="00F70358" w:rsidP="00F70358">
      <w:pPr>
        <w:spacing w:after="160" w:line="256" w:lineRule="auto"/>
        <w:ind w:firstLine="708"/>
        <w:jc w:val="both"/>
        <w:rPr>
          <w:rFonts w:ascii="Times New Roman" w:eastAsia="Calibri" w:hAnsi="Times New Roman" w:cs="Times New Roman"/>
          <w:sz w:val="24"/>
        </w:rPr>
      </w:pPr>
      <w:proofErr w:type="gramStart"/>
      <w:r w:rsidRPr="00F70358">
        <w:rPr>
          <w:rFonts w:ascii="Times New Roman" w:eastAsia="Calibri" w:hAnsi="Times New Roman" w:cs="Times New Roman"/>
          <w:sz w:val="24"/>
        </w:rPr>
        <w:t xml:space="preserve">Главная страница подраздела должна содержать информацию о структуре и органах управления Учреждения, в том числе о наименовании структурных подразделений (при наличии),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сведения о наличии положений о структурных подразделений (об органах управления) с приложением копий указанных положений (при их наличии). </w:t>
      </w:r>
      <w:proofErr w:type="gramEnd"/>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sz w:val="24"/>
          <w:u w:val="single"/>
        </w:rPr>
        <w:t>5.7.3. Подраздел «Документы»</w:t>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sz w:val="24"/>
        </w:rPr>
        <w:t xml:space="preserve">На главной странице подраздела должны быть размещены следующие документы: </w:t>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sz w:val="24"/>
        </w:rPr>
        <w:t xml:space="preserve">а) в виде копий: </w:t>
      </w:r>
    </w:p>
    <w:p w:rsidR="00F70358" w:rsidRPr="00F70358" w:rsidRDefault="00F70358" w:rsidP="00F70358">
      <w:pPr>
        <w:numPr>
          <w:ilvl w:val="0"/>
          <w:numId w:val="9"/>
        </w:numPr>
        <w:spacing w:after="160" w:line="256" w:lineRule="auto"/>
        <w:ind w:left="1134"/>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Устав образовательного Учреждения; </w:t>
      </w:r>
    </w:p>
    <w:p w:rsidR="00F70358" w:rsidRPr="00F70358" w:rsidRDefault="00F70358" w:rsidP="00F70358">
      <w:pPr>
        <w:numPr>
          <w:ilvl w:val="0"/>
          <w:numId w:val="9"/>
        </w:numPr>
        <w:spacing w:after="160" w:line="256" w:lineRule="auto"/>
        <w:ind w:left="1134"/>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лицензия на осуществление образовательной деятельности (с приложениями); </w:t>
      </w:r>
    </w:p>
    <w:p w:rsidR="00F70358" w:rsidRPr="00F70358" w:rsidRDefault="00F70358" w:rsidP="00F70358">
      <w:pPr>
        <w:numPr>
          <w:ilvl w:val="0"/>
          <w:numId w:val="9"/>
        </w:numPr>
        <w:spacing w:after="160" w:line="256" w:lineRule="auto"/>
        <w:ind w:left="1134"/>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свидетельство о государственной аккредитации (с приложениями); </w:t>
      </w:r>
    </w:p>
    <w:p w:rsidR="00F70358" w:rsidRPr="00F70358" w:rsidRDefault="00F70358" w:rsidP="00F70358">
      <w:pPr>
        <w:numPr>
          <w:ilvl w:val="0"/>
          <w:numId w:val="9"/>
        </w:numPr>
        <w:spacing w:after="160" w:line="256" w:lineRule="auto"/>
        <w:ind w:left="1134"/>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план финансово-хозяйственной деятельности Учреждения, утвержденный в установленном законодательством </w:t>
      </w:r>
      <w:proofErr w:type="spellStart"/>
      <w:r w:rsidRPr="00F70358">
        <w:rPr>
          <w:rFonts w:ascii="Times New Roman" w:eastAsia="Calibri" w:hAnsi="Times New Roman" w:cs="Times New Roman"/>
          <w:sz w:val="24"/>
        </w:rPr>
        <w:t>РоссийскойФедерации</w:t>
      </w:r>
      <w:proofErr w:type="spellEnd"/>
      <w:r w:rsidRPr="00F70358">
        <w:rPr>
          <w:rFonts w:ascii="Times New Roman" w:eastAsia="Calibri" w:hAnsi="Times New Roman" w:cs="Times New Roman"/>
          <w:sz w:val="24"/>
        </w:rPr>
        <w:t xml:space="preserve"> порядке, или бюджетные сметы Учреждения; </w:t>
      </w:r>
    </w:p>
    <w:p w:rsidR="00F70358" w:rsidRPr="00F70358" w:rsidRDefault="00F70358" w:rsidP="00F70358">
      <w:pPr>
        <w:numPr>
          <w:ilvl w:val="0"/>
          <w:numId w:val="9"/>
        </w:numPr>
        <w:spacing w:after="160" w:line="256" w:lineRule="auto"/>
        <w:ind w:left="1134"/>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локальные нормативные акты, предусмотренные частью 2 статьи 30 №273-ФЗ «Об образовании в Российской Федерации», </w:t>
      </w:r>
    </w:p>
    <w:p w:rsidR="00F70358" w:rsidRPr="00F70358" w:rsidRDefault="00F70358" w:rsidP="00F70358">
      <w:pPr>
        <w:numPr>
          <w:ilvl w:val="0"/>
          <w:numId w:val="9"/>
        </w:numPr>
        <w:spacing w:after="160" w:line="256" w:lineRule="auto"/>
        <w:ind w:left="1134"/>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правила внутреннего трудового распорядка для </w:t>
      </w:r>
      <w:proofErr w:type="gramStart"/>
      <w:r w:rsidRPr="00F70358">
        <w:rPr>
          <w:rFonts w:ascii="Times New Roman" w:eastAsia="Calibri" w:hAnsi="Times New Roman" w:cs="Times New Roman"/>
          <w:sz w:val="24"/>
        </w:rPr>
        <w:t>обучающихся</w:t>
      </w:r>
      <w:proofErr w:type="gramEnd"/>
      <w:r w:rsidRPr="00F70358">
        <w:rPr>
          <w:rFonts w:ascii="Times New Roman" w:eastAsia="Calibri" w:hAnsi="Times New Roman" w:cs="Times New Roman"/>
          <w:sz w:val="24"/>
        </w:rPr>
        <w:t xml:space="preserve">; </w:t>
      </w:r>
    </w:p>
    <w:p w:rsidR="00F70358" w:rsidRPr="00F70358" w:rsidRDefault="00F70358" w:rsidP="00F70358">
      <w:pPr>
        <w:numPr>
          <w:ilvl w:val="0"/>
          <w:numId w:val="9"/>
        </w:numPr>
        <w:spacing w:after="160" w:line="256" w:lineRule="auto"/>
        <w:ind w:left="1134"/>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правила внутреннего трудового распорядка работников и коллективный договор; </w:t>
      </w:r>
    </w:p>
    <w:p w:rsidR="00F70358" w:rsidRPr="00F70358" w:rsidRDefault="00F70358" w:rsidP="00F70358">
      <w:pPr>
        <w:spacing w:after="160" w:line="256" w:lineRule="auto"/>
        <w:ind w:left="567"/>
        <w:jc w:val="both"/>
        <w:rPr>
          <w:rFonts w:ascii="Times New Roman" w:eastAsia="Calibri" w:hAnsi="Times New Roman" w:cs="Times New Roman"/>
          <w:sz w:val="24"/>
        </w:rPr>
      </w:pPr>
      <w:r w:rsidRPr="00F70358">
        <w:rPr>
          <w:rFonts w:ascii="Times New Roman" w:eastAsia="Calibri" w:hAnsi="Times New Roman" w:cs="Times New Roman"/>
          <w:sz w:val="24"/>
        </w:rPr>
        <w:t xml:space="preserve">б) отчет о результатах </w:t>
      </w:r>
      <w:proofErr w:type="spellStart"/>
      <w:r w:rsidRPr="00F70358">
        <w:rPr>
          <w:rFonts w:ascii="Times New Roman" w:eastAsia="Calibri" w:hAnsi="Times New Roman" w:cs="Times New Roman"/>
          <w:sz w:val="24"/>
        </w:rPr>
        <w:t>самообследования</w:t>
      </w:r>
      <w:proofErr w:type="spellEnd"/>
      <w:r w:rsidRPr="00F70358">
        <w:rPr>
          <w:rFonts w:ascii="Times New Roman" w:eastAsia="Calibri" w:hAnsi="Times New Roman" w:cs="Times New Roman"/>
          <w:sz w:val="24"/>
        </w:rPr>
        <w:t xml:space="preserve">;  </w:t>
      </w:r>
    </w:p>
    <w:p w:rsidR="00F70358" w:rsidRPr="00F70358" w:rsidRDefault="00F70358" w:rsidP="00F70358">
      <w:pPr>
        <w:spacing w:after="160" w:line="256" w:lineRule="auto"/>
        <w:ind w:left="567"/>
        <w:jc w:val="both"/>
        <w:rPr>
          <w:rFonts w:ascii="Times New Roman" w:eastAsia="Calibri" w:hAnsi="Times New Roman" w:cs="Times New Roman"/>
          <w:sz w:val="24"/>
        </w:rPr>
      </w:pPr>
      <w:r w:rsidRPr="00F70358">
        <w:rPr>
          <w:rFonts w:ascii="Times New Roman" w:eastAsia="Calibri" w:hAnsi="Times New Roman" w:cs="Times New Roman"/>
          <w:sz w:val="24"/>
        </w:rPr>
        <w:lastRenderedPageBreak/>
        <w:t xml:space="preserve">в) документ о порядке оказания платных образовательных услуг, в том числе образец договора об оказании платных образовательных услуг;  </w:t>
      </w:r>
    </w:p>
    <w:p w:rsidR="00F70358" w:rsidRPr="00F70358" w:rsidRDefault="00F70358" w:rsidP="00F70358">
      <w:pPr>
        <w:spacing w:after="160" w:line="256" w:lineRule="auto"/>
        <w:ind w:left="567"/>
        <w:jc w:val="both"/>
        <w:rPr>
          <w:rFonts w:ascii="Times New Roman" w:eastAsia="Calibri" w:hAnsi="Times New Roman" w:cs="Times New Roman"/>
          <w:sz w:val="24"/>
        </w:rPr>
      </w:pPr>
      <w:r w:rsidRPr="00F70358">
        <w:rPr>
          <w:rFonts w:ascii="Times New Roman" w:eastAsia="Calibri" w:hAnsi="Times New Roman" w:cs="Times New Roman"/>
          <w:sz w:val="24"/>
        </w:rPr>
        <w:t xml:space="preserve">г) документ об утверждении стоимости </w:t>
      </w:r>
      <w:proofErr w:type="gramStart"/>
      <w:r w:rsidRPr="00F70358">
        <w:rPr>
          <w:rFonts w:ascii="Times New Roman" w:eastAsia="Calibri" w:hAnsi="Times New Roman" w:cs="Times New Roman"/>
          <w:sz w:val="24"/>
        </w:rPr>
        <w:t>обучения</w:t>
      </w:r>
      <w:proofErr w:type="gramEnd"/>
      <w:r w:rsidRPr="00F70358">
        <w:rPr>
          <w:rFonts w:ascii="Times New Roman" w:eastAsia="Calibri" w:hAnsi="Times New Roman" w:cs="Times New Roman"/>
          <w:sz w:val="24"/>
        </w:rPr>
        <w:t xml:space="preserve"> по каждой образовательной программе; </w:t>
      </w:r>
    </w:p>
    <w:p w:rsidR="00F70358" w:rsidRPr="00F70358" w:rsidRDefault="00F70358" w:rsidP="00F70358">
      <w:pPr>
        <w:spacing w:after="160" w:line="256" w:lineRule="auto"/>
        <w:ind w:left="567"/>
        <w:jc w:val="both"/>
        <w:rPr>
          <w:rFonts w:ascii="Times New Roman" w:eastAsia="Calibri" w:hAnsi="Times New Roman" w:cs="Times New Roman"/>
          <w:sz w:val="24"/>
        </w:rPr>
      </w:pPr>
      <w:r w:rsidRPr="00F70358">
        <w:rPr>
          <w:rFonts w:ascii="Times New Roman" w:eastAsia="Calibri" w:hAnsi="Times New Roman" w:cs="Times New Roman"/>
          <w:sz w:val="24"/>
        </w:rPr>
        <w:t>д) предписания органов, осуществляющих государственный контроль (надзор) в сфере образования, отчеты об исполнении таких предписаний.</w:t>
      </w:r>
    </w:p>
    <w:p w:rsidR="00F70358" w:rsidRPr="00F70358" w:rsidRDefault="00F70358" w:rsidP="00F70358">
      <w:pPr>
        <w:spacing w:after="160" w:line="256" w:lineRule="auto"/>
        <w:ind w:left="708" w:firstLine="708"/>
        <w:jc w:val="both"/>
        <w:rPr>
          <w:rFonts w:ascii="Times New Roman" w:eastAsia="Calibri" w:hAnsi="Times New Roman" w:cs="Times New Roman"/>
          <w:sz w:val="24"/>
          <w:u w:val="single"/>
        </w:rPr>
      </w:pPr>
    </w:p>
    <w:p w:rsidR="00F70358" w:rsidRPr="00F70358" w:rsidRDefault="00F70358" w:rsidP="00F70358">
      <w:pPr>
        <w:spacing w:after="160" w:line="256" w:lineRule="auto"/>
        <w:ind w:left="708" w:firstLine="708"/>
        <w:jc w:val="both"/>
        <w:rPr>
          <w:rFonts w:ascii="Times New Roman" w:eastAsia="Calibri" w:hAnsi="Times New Roman" w:cs="Times New Roman"/>
          <w:sz w:val="24"/>
        </w:rPr>
      </w:pPr>
      <w:r w:rsidRPr="00F70358">
        <w:rPr>
          <w:rFonts w:ascii="Times New Roman" w:eastAsia="Calibri" w:hAnsi="Times New Roman" w:cs="Times New Roman"/>
          <w:sz w:val="24"/>
          <w:u w:val="single"/>
        </w:rPr>
        <w:t>5.7.4 Подраздел «Образование».</w:t>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sz w:val="24"/>
        </w:rPr>
        <w:t xml:space="preserve">Подраздел должен содержать информацию: </w:t>
      </w:r>
    </w:p>
    <w:p w:rsidR="00F70358" w:rsidRPr="00F70358" w:rsidRDefault="00F70358" w:rsidP="00F70358">
      <w:pPr>
        <w:numPr>
          <w:ilvl w:val="0"/>
          <w:numId w:val="10"/>
        </w:numPr>
        <w:spacing w:after="160" w:line="256" w:lineRule="auto"/>
        <w:ind w:left="1134"/>
        <w:contextualSpacing/>
        <w:jc w:val="both"/>
        <w:rPr>
          <w:rFonts w:ascii="Times New Roman" w:eastAsia="Calibri" w:hAnsi="Times New Roman" w:cs="Times New Roman"/>
          <w:sz w:val="24"/>
        </w:rPr>
      </w:pPr>
      <w:r w:rsidRPr="00F70358">
        <w:rPr>
          <w:rFonts w:ascii="Times New Roman" w:eastAsia="Calibri" w:hAnsi="Times New Roman" w:cs="Times New Roman"/>
          <w:sz w:val="24"/>
        </w:rPr>
        <w:t>о реализуемых уровнях образования, о формах обучения, нормативных сроках обучения;</w:t>
      </w:r>
    </w:p>
    <w:p w:rsidR="00F70358" w:rsidRPr="00F70358" w:rsidRDefault="00F70358" w:rsidP="00F70358">
      <w:pPr>
        <w:numPr>
          <w:ilvl w:val="0"/>
          <w:numId w:val="10"/>
        </w:numPr>
        <w:spacing w:after="160" w:line="256" w:lineRule="auto"/>
        <w:ind w:left="1134"/>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о реализуемых адаптированных образовательных программах, с указанием учебных предметов, курсов, дисциплин (модулей), предусмотренных соответствующей образовательной программой; </w:t>
      </w:r>
    </w:p>
    <w:p w:rsidR="00F70358" w:rsidRPr="00F70358" w:rsidRDefault="00F70358" w:rsidP="00F70358">
      <w:pPr>
        <w:numPr>
          <w:ilvl w:val="0"/>
          <w:numId w:val="10"/>
        </w:numPr>
        <w:spacing w:after="160" w:line="256" w:lineRule="auto"/>
        <w:ind w:left="1134"/>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о сроке действия государственной аккредитации образовательной программы (при наличии государственной аккредитации); </w:t>
      </w:r>
    </w:p>
    <w:p w:rsidR="00F70358" w:rsidRPr="00F70358" w:rsidRDefault="00F70358" w:rsidP="00F70358">
      <w:pPr>
        <w:numPr>
          <w:ilvl w:val="0"/>
          <w:numId w:val="10"/>
        </w:numPr>
        <w:spacing w:after="160" w:line="256" w:lineRule="auto"/>
        <w:ind w:left="1134"/>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об описании образовательной программы с приложением ее копии,  </w:t>
      </w:r>
    </w:p>
    <w:p w:rsidR="00F70358" w:rsidRPr="00F70358" w:rsidRDefault="00F70358" w:rsidP="00F70358">
      <w:pPr>
        <w:numPr>
          <w:ilvl w:val="0"/>
          <w:numId w:val="10"/>
        </w:numPr>
        <w:spacing w:after="160" w:line="256" w:lineRule="auto"/>
        <w:ind w:left="1134"/>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об учебном плане с приложением его копии;  </w:t>
      </w:r>
    </w:p>
    <w:p w:rsidR="00F70358" w:rsidRPr="00F70358" w:rsidRDefault="00F70358" w:rsidP="00F70358">
      <w:pPr>
        <w:numPr>
          <w:ilvl w:val="0"/>
          <w:numId w:val="10"/>
        </w:numPr>
        <w:spacing w:after="160" w:line="256" w:lineRule="auto"/>
        <w:ind w:left="1134"/>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об аннотации к рабочим программам дисциплин (по каждой дисциплине в составе образовательной программы) с приложением их копий (при наличии); </w:t>
      </w:r>
    </w:p>
    <w:p w:rsidR="00F70358" w:rsidRPr="00F70358" w:rsidRDefault="00F70358" w:rsidP="00F70358">
      <w:pPr>
        <w:numPr>
          <w:ilvl w:val="0"/>
          <w:numId w:val="10"/>
        </w:numPr>
        <w:spacing w:after="160" w:line="256" w:lineRule="auto"/>
        <w:ind w:left="1134"/>
        <w:contextualSpacing/>
        <w:jc w:val="both"/>
        <w:rPr>
          <w:rFonts w:ascii="Times New Roman" w:eastAsia="Calibri" w:hAnsi="Times New Roman" w:cs="Times New Roman"/>
          <w:sz w:val="24"/>
        </w:rPr>
      </w:pPr>
      <w:r w:rsidRPr="00F70358">
        <w:rPr>
          <w:rFonts w:ascii="Times New Roman" w:eastAsia="Calibri" w:hAnsi="Times New Roman" w:cs="Times New Roman"/>
          <w:sz w:val="24"/>
        </w:rPr>
        <w:t>о календарном учебном графике с приложением его копии;</w:t>
      </w:r>
    </w:p>
    <w:p w:rsidR="00F70358" w:rsidRPr="00F70358" w:rsidRDefault="00F70358" w:rsidP="00F70358">
      <w:pPr>
        <w:numPr>
          <w:ilvl w:val="0"/>
          <w:numId w:val="10"/>
        </w:numPr>
        <w:spacing w:after="160" w:line="256" w:lineRule="auto"/>
        <w:ind w:left="1134"/>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о методических и об иных документах, разработанных образовательной организацией для обеспечения образовательного процесса,  </w:t>
      </w:r>
    </w:p>
    <w:p w:rsidR="00F70358" w:rsidRPr="00F70358" w:rsidRDefault="00F70358" w:rsidP="00F70358">
      <w:pPr>
        <w:numPr>
          <w:ilvl w:val="0"/>
          <w:numId w:val="10"/>
        </w:numPr>
        <w:spacing w:after="160" w:line="256" w:lineRule="auto"/>
        <w:ind w:left="1134"/>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о реализуемых образовательных программах с указанием учебных предметов;  </w:t>
      </w:r>
    </w:p>
    <w:p w:rsidR="00F70358" w:rsidRPr="00F70358" w:rsidRDefault="00F70358" w:rsidP="00F70358">
      <w:pPr>
        <w:numPr>
          <w:ilvl w:val="0"/>
          <w:numId w:val="10"/>
        </w:numPr>
        <w:spacing w:after="160" w:line="256" w:lineRule="auto"/>
        <w:ind w:left="1134"/>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практики, </w:t>
      </w:r>
      <w:proofErr w:type="gramStart"/>
      <w:r w:rsidRPr="00F70358">
        <w:rPr>
          <w:rFonts w:ascii="Times New Roman" w:eastAsia="Calibri" w:hAnsi="Times New Roman" w:cs="Times New Roman"/>
          <w:sz w:val="24"/>
        </w:rPr>
        <w:t>предусмотренных</w:t>
      </w:r>
      <w:proofErr w:type="gramEnd"/>
      <w:r w:rsidRPr="00F70358">
        <w:rPr>
          <w:rFonts w:ascii="Times New Roman" w:eastAsia="Calibri" w:hAnsi="Times New Roman" w:cs="Times New Roman"/>
          <w:sz w:val="24"/>
        </w:rPr>
        <w:t xml:space="preserve"> соответствующей образовательной программой;  </w:t>
      </w:r>
    </w:p>
    <w:p w:rsidR="00F70358" w:rsidRPr="00F70358" w:rsidRDefault="00F70358" w:rsidP="00F70358">
      <w:pPr>
        <w:numPr>
          <w:ilvl w:val="0"/>
          <w:numId w:val="10"/>
        </w:numPr>
        <w:spacing w:after="160" w:line="256" w:lineRule="auto"/>
        <w:ind w:left="1134"/>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о численности обучающихся по реализуемым образовательным программам за счет бюджетных ассигнований федерального бюджета, бюджетов Российской Федерации;  </w:t>
      </w:r>
    </w:p>
    <w:p w:rsidR="00F70358" w:rsidRPr="00F70358" w:rsidRDefault="00F70358" w:rsidP="00F70358">
      <w:pPr>
        <w:numPr>
          <w:ilvl w:val="0"/>
          <w:numId w:val="10"/>
        </w:numPr>
        <w:spacing w:after="160" w:line="256" w:lineRule="auto"/>
        <w:ind w:left="1134"/>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о языках, на которых осуществляется образование (обучение), </w:t>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sz w:val="24"/>
        </w:rPr>
        <w:t>Учреждение, реализующие общеобразовательные программы, дополнительно указывают наименование образовательной программы</w:t>
      </w:r>
      <w:proofErr w:type="gramStart"/>
      <w:r w:rsidRPr="00F70358">
        <w:rPr>
          <w:rFonts w:ascii="Times New Roman" w:eastAsia="Calibri" w:hAnsi="Times New Roman" w:cs="Times New Roman"/>
          <w:sz w:val="24"/>
        </w:rPr>
        <w:t>.</w:t>
      </w:r>
      <w:proofErr w:type="gramEnd"/>
      <w:r w:rsidRPr="00F70358">
        <w:rPr>
          <w:rFonts w:ascii="Times New Roman" w:eastAsia="Calibri" w:hAnsi="Times New Roman" w:cs="Times New Roman"/>
          <w:sz w:val="24"/>
        </w:rPr>
        <w:t xml:space="preserve"> </w:t>
      </w:r>
      <w:proofErr w:type="gramStart"/>
      <w:r w:rsidRPr="00F70358">
        <w:rPr>
          <w:rFonts w:ascii="Times New Roman" w:eastAsia="Calibri" w:hAnsi="Times New Roman" w:cs="Times New Roman"/>
          <w:sz w:val="24"/>
        </w:rPr>
        <w:t>а</w:t>
      </w:r>
      <w:proofErr w:type="gramEnd"/>
      <w:r w:rsidRPr="00F70358">
        <w:rPr>
          <w:rFonts w:ascii="Times New Roman" w:eastAsia="Calibri" w:hAnsi="Times New Roman" w:cs="Times New Roman"/>
          <w:sz w:val="24"/>
        </w:rPr>
        <w:t xml:space="preserve">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sz w:val="24"/>
        </w:rPr>
        <w:t xml:space="preserve">5.7.5. </w:t>
      </w:r>
      <w:r w:rsidRPr="00F70358">
        <w:rPr>
          <w:rFonts w:ascii="Times New Roman" w:eastAsia="Calibri" w:hAnsi="Times New Roman" w:cs="Times New Roman"/>
          <w:sz w:val="24"/>
          <w:u w:val="single"/>
        </w:rPr>
        <w:t>Подраздел «Образовательные стандарты».</w:t>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sz w:val="24"/>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sz w:val="24"/>
          <w:u w:val="single"/>
        </w:rPr>
        <w:lastRenderedPageBreak/>
        <w:t>5.7.6. Подраздел «Руководство. Педагогический состав»</w:t>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sz w:val="24"/>
        </w:rPr>
        <w:t xml:space="preserve">Главная страница подраздела должна содержать следующую информацию: </w:t>
      </w:r>
    </w:p>
    <w:p w:rsidR="00F70358" w:rsidRPr="00F70358" w:rsidRDefault="00F70358" w:rsidP="00F70358">
      <w:pPr>
        <w:spacing w:after="160" w:line="256" w:lineRule="auto"/>
        <w:ind w:firstLine="708"/>
        <w:jc w:val="both"/>
        <w:rPr>
          <w:rFonts w:ascii="Times New Roman" w:eastAsia="Calibri" w:hAnsi="Times New Roman" w:cs="Times New Roman"/>
          <w:sz w:val="24"/>
        </w:rPr>
      </w:pPr>
      <w:proofErr w:type="gramStart"/>
      <w:r w:rsidRPr="00F70358">
        <w:rPr>
          <w:rFonts w:ascii="Times New Roman" w:eastAsia="Calibri" w:hAnsi="Times New Roman" w:cs="Times New Roman"/>
          <w:sz w:val="24"/>
        </w:rPr>
        <w:t xml:space="preserve">а) о руководителе Учреждения, его заместителях,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 </w:t>
      </w:r>
      <w:proofErr w:type="gramEnd"/>
    </w:p>
    <w:p w:rsidR="00F70358" w:rsidRPr="00F70358" w:rsidRDefault="00F70358" w:rsidP="00F70358">
      <w:pPr>
        <w:spacing w:after="160" w:line="256" w:lineRule="auto"/>
        <w:ind w:firstLine="708"/>
        <w:jc w:val="both"/>
        <w:rPr>
          <w:rFonts w:ascii="Times New Roman" w:eastAsia="Calibri" w:hAnsi="Times New Roman" w:cs="Times New Roman"/>
          <w:sz w:val="24"/>
        </w:rPr>
      </w:pPr>
      <w:proofErr w:type="gramStart"/>
      <w:r w:rsidRPr="00F70358">
        <w:rPr>
          <w:rFonts w:ascii="Times New Roman" w:eastAsia="Calibri" w:hAnsi="Times New Roman" w:cs="Times New Roman"/>
          <w:sz w:val="24"/>
        </w:rPr>
        <w:t>б) о персональном составе педагогических работников с указанием уровня образования, квалификации и опыта работы, в том числе фамилию, имя, отчество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sz w:val="24"/>
        </w:rPr>
        <w:t xml:space="preserve">5.7.7. </w:t>
      </w:r>
      <w:r w:rsidRPr="00F70358">
        <w:rPr>
          <w:rFonts w:ascii="Times New Roman" w:eastAsia="Calibri" w:hAnsi="Times New Roman" w:cs="Times New Roman"/>
          <w:sz w:val="24"/>
          <w:u w:val="single"/>
        </w:rPr>
        <w:t>Подраздел «Материально-техническое обеспечение и оснащенность образовательного процесса»</w:t>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sz w:val="24"/>
        </w:rPr>
        <w:t>Главная страница подраздела должна содержать информацию:</w:t>
      </w:r>
    </w:p>
    <w:p w:rsidR="00F70358" w:rsidRPr="00F70358" w:rsidRDefault="00F70358" w:rsidP="00F70358">
      <w:pPr>
        <w:numPr>
          <w:ilvl w:val="0"/>
          <w:numId w:val="11"/>
        </w:numPr>
        <w:spacing w:after="160" w:line="256" w:lineRule="auto"/>
        <w:ind w:left="709"/>
        <w:contextualSpacing/>
        <w:jc w:val="both"/>
        <w:rPr>
          <w:rFonts w:ascii="Times New Roman" w:eastAsia="Calibri" w:hAnsi="Times New Roman" w:cs="Times New Roman"/>
          <w:sz w:val="24"/>
        </w:rPr>
      </w:pPr>
      <w:r w:rsidRPr="00F70358">
        <w:rPr>
          <w:rFonts w:ascii="Times New Roman" w:eastAsia="Calibri" w:hAnsi="Times New Roman" w:cs="Times New Roman"/>
          <w:sz w:val="24"/>
        </w:rPr>
        <w:t>о материально-техническом обеспечении образовательной деятельности;</w:t>
      </w:r>
    </w:p>
    <w:p w:rsidR="00F70358" w:rsidRPr="00F70358" w:rsidRDefault="00F70358" w:rsidP="00F70358">
      <w:pPr>
        <w:numPr>
          <w:ilvl w:val="0"/>
          <w:numId w:val="11"/>
        </w:numPr>
        <w:spacing w:after="160" w:line="256" w:lineRule="auto"/>
        <w:ind w:left="709"/>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о наличии оборудованных учебных кабинетов, объектов для проведения практических занятий, </w:t>
      </w:r>
    </w:p>
    <w:p w:rsidR="00F70358" w:rsidRPr="00F70358" w:rsidRDefault="00F70358" w:rsidP="00F70358">
      <w:pPr>
        <w:numPr>
          <w:ilvl w:val="0"/>
          <w:numId w:val="11"/>
        </w:numPr>
        <w:spacing w:after="160" w:line="256" w:lineRule="auto"/>
        <w:ind w:left="709"/>
        <w:contextualSpacing/>
        <w:jc w:val="both"/>
        <w:rPr>
          <w:rFonts w:ascii="Times New Roman" w:eastAsia="Calibri" w:hAnsi="Times New Roman" w:cs="Times New Roman"/>
          <w:sz w:val="24"/>
        </w:rPr>
      </w:pPr>
      <w:r w:rsidRPr="00F70358">
        <w:rPr>
          <w:rFonts w:ascii="Times New Roman" w:eastAsia="Calibri" w:hAnsi="Times New Roman" w:cs="Times New Roman"/>
          <w:sz w:val="24"/>
        </w:rPr>
        <w:t>библиотек;</w:t>
      </w:r>
    </w:p>
    <w:p w:rsidR="00F70358" w:rsidRPr="00F70358" w:rsidRDefault="00F70358" w:rsidP="00F70358">
      <w:pPr>
        <w:numPr>
          <w:ilvl w:val="0"/>
          <w:numId w:val="11"/>
        </w:numPr>
        <w:spacing w:after="160" w:line="256" w:lineRule="auto"/>
        <w:ind w:left="709"/>
        <w:contextualSpacing/>
        <w:jc w:val="both"/>
        <w:rPr>
          <w:rFonts w:ascii="Times New Roman" w:eastAsia="Calibri" w:hAnsi="Times New Roman" w:cs="Times New Roman"/>
          <w:sz w:val="24"/>
        </w:rPr>
      </w:pPr>
      <w:r w:rsidRPr="00F70358">
        <w:rPr>
          <w:rFonts w:ascii="Times New Roman" w:eastAsia="Calibri" w:hAnsi="Times New Roman" w:cs="Times New Roman"/>
          <w:sz w:val="24"/>
        </w:rPr>
        <w:t>объектов спорта;</w:t>
      </w:r>
    </w:p>
    <w:p w:rsidR="00F70358" w:rsidRPr="00F70358" w:rsidRDefault="00F70358" w:rsidP="00F70358">
      <w:pPr>
        <w:numPr>
          <w:ilvl w:val="0"/>
          <w:numId w:val="11"/>
        </w:numPr>
        <w:spacing w:after="160" w:line="256" w:lineRule="auto"/>
        <w:ind w:left="709"/>
        <w:contextualSpacing/>
        <w:jc w:val="both"/>
        <w:rPr>
          <w:rFonts w:ascii="Times New Roman" w:eastAsia="Calibri" w:hAnsi="Times New Roman" w:cs="Times New Roman"/>
          <w:sz w:val="24"/>
        </w:rPr>
      </w:pPr>
      <w:r w:rsidRPr="00F70358">
        <w:rPr>
          <w:rFonts w:ascii="Times New Roman" w:eastAsia="Calibri" w:hAnsi="Times New Roman" w:cs="Times New Roman"/>
          <w:sz w:val="24"/>
        </w:rPr>
        <w:t>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w:t>
      </w:r>
    </w:p>
    <w:p w:rsidR="00F70358" w:rsidRPr="00F70358" w:rsidRDefault="00F70358" w:rsidP="00F70358">
      <w:pPr>
        <w:numPr>
          <w:ilvl w:val="0"/>
          <w:numId w:val="11"/>
        </w:numPr>
        <w:spacing w:after="160" w:line="256" w:lineRule="auto"/>
        <w:ind w:left="709"/>
        <w:contextualSpacing/>
        <w:jc w:val="both"/>
        <w:rPr>
          <w:rFonts w:ascii="Times New Roman" w:eastAsia="Calibri" w:hAnsi="Times New Roman" w:cs="Times New Roman"/>
          <w:sz w:val="24"/>
        </w:rPr>
      </w:pPr>
      <w:r w:rsidRPr="00F70358">
        <w:rPr>
          <w:rFonts w:ascii="Times New Roman" w:eastAsia="Calibri" w:hAnsi="Times New Roman" w:cs="Times New Roman"/>
          <w:sz w:val="24"/>
        </w:rPr>
        <w:t>об условиях питания обучающихся, в том числе инвалидов и лиц с ограниченными возможностями здоровья;</w:t>
      </w:r>
    </w:p>
    <w:p w:rsidR="00F70358" w:rsidRPr="00F70358" w:rsidRDefault="00F70358" w:rsidP="00F70358">
      <w:pPr>
        <w:numPr>
          <w:ilvl w:val="0"/>
          <w:numId w:val="11"/>
        </w:numPr>
        <w:spacing w:after="160" w:line="256" w:lineRule="auto"/>
        <w:ind w:left="709"/>
        <w:contextualSpacing/>
        <w:jc w:val="both"/>
        <w:rPr>
          <w:rFonts w:ascii="Times New Roman" w:eastAsia="Calibri" w:hAnsi="Times New Roman" w:cs="Times New Roman"/>
          <w:sz w:val="24"/>
        </w:rPr>
      </w:pPr>
      <w:r w:rsidRPr="00F70358">
        <w:rPr>
          <w:rFonts w:ascii="Times New Roman" w:eastAsia="Calibri" w:hAnsi="Times New Roman" w:cs="Times New Roman"/>
          <w:sz w:val="24"/>
        </w:rPr>
        <w:t>об условиях охраны здоровья обучающихся, в том числе инвалидов и лиц с ограниченными возможностями здоровья;</w:t>
      </w:r>
    </w:p>
    <w:p w:rsidR="00F70358" w:rsidRPr="00F70358" w:rsidRDefault="00F70358" w:rsidP="00F70358">
      <w:pPr>
        <w:numPr>
          <w:ilvl w:val="0"/>
          <w:numId w:val="11"/>
        </w:numPr>
        <w:spacing w:after="160" w:line="256" w:lineRule="auto"/>
        <w:ind w:left="709"/>
        <w:contextualSpacing/>
        <w:jc w:val="both"/>
        <w:rPr>
          <w:rFonts w:ascii="Times New Roman" w:eastAsia="Calibri" w:hAnsi="Times New Roman" w:cs="Times New Roman"/>
          <w:sz w:val="24"/>
        </w:rPr>
      </w:pPr>
      <w:r w:rsidRPr="00F70358">
        <w:rPr>
          <w:rFonts w:ascii="Times New Roman" w:eastAsia="Calibri" w:hAnsi="Times New Roman" w:cs="Times New Roman"/>
          <w:sz w:val="24"/>
        </w:rPr>
        <w:t>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F70358" w:rsidRPr="00F70358" w:rsidRDefault="00F70358" w:rsidP="00F70358">
      <w:pPr>
        <w:numPr>
          <w:ilvl w:val="0"/>
          <w:numId w:val="11"/>
        </w:numPr>
        <w:spacing w:after="160" w:line="256" w:lineRule="auto"/>
        <w:ind w:left="709"/>
        <w:contextualSpacing/>
        <w:jc w:val="both"/>
        <w:rPr>
          <w:rFonts w:ascii="Times New Roman" w:eastAsia="Calibri" w:hAnsi="Times New Roman" w:cs="Times New Roman"/>
          <w:sz w:val="24"/>
        </w:rPr>
      </w:pPr>
      <w:r w:rsidRPr="00F70358">
        <w:rPr>
          <w:rFonts w:ascii="Times New Roman" w:eastAsia="Calibri" w:hAnsi="Times New Roman" w:cs="Times New Roman"/>
          <w:sz w:val="24"/>
        </w:rPr>
        <w:t>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p w:rsidR="00F70358" w:rsidRPr="00F70358" w:rsidRDefault="00F70358" w:rsidP="00F70358">
      <w:pPr>
        <w:numPr>
          <w:ilvl w:val="0"/>
          <w:numId w:val="11"/>
        </w:numPr>
        <w:spacing w:after="160" w:line="256" w:lineRule="auto"/>
        <w:ind w:left="709"/>
        <w:contextualSpacing/>
        <w:jc w:val="both"/>
        <w:rPr>
          <w:rFonts w:ascii="Times New Roman" w:eastAsia="Calibri" w:hAnsi="Times New Roman" w:cs="Times New Roman"/>
          <w:sz w:val="24"/>
        </w:rPr>
      </w:pPr>
      <w:r w:rsidRPr="00F70358">
        <w:rPr>
          <w:rFonts w:ascii="Times New Roman" w:eastAsia="Calibri" w:hAnsi="Times New Roman" w:cs="Times New Roman"/>
          <w:sz w:val="24"/>
        </w:rPr>
        <w:t>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F70358" w:rsidRPr="00F70358" w:rsidRDefault="00F70358" w:rsidP="00F70358">
      <w:pPr>
        <w:spacing w:after="160" w:line="256" w:lineRule="auto"/>
        <w:ind w:left="708"/>
        <w:jc w:val="both"/>
        <w:rPr>
          <w:rFonts w:ascii="Times New Roman" w:eastAsia="Calibri" w:hAnsi="Times New Roman" w:cs="Times New Roman"/>
          <w:sz w:val="24"/>
        </w:rPr>
      </w:pPr>
      <w:r w:rsidRPr="00F70358">
        <w:rPr>
          <w:rFonts w:ascii="Times New Roman" w:eastAsia="Calibri" w:hAnsi="Times New Roman" w:cs="Times New Roman"/>
          <w:sz w:val="24"/>
          <w:u w:val="single"/>
        </w:rPr>
        <w:t>5.7.8. Подраздел «Стипендии и иные виды материальной поддержки».</w:t>
      </w:r>
    </w:p>
    <w:p w:rsidR="00F70358" w:rsidRPr="00F70358" w:rsidRDefault="00F70358" w:rsidP="00F70358">
      <w:pPr>
        <w:spacing w:after="160" w:line="256" w:lineRule="auto"/>
        <w:ind w:firstLine="567"/>
        <w:jc w:val="both"/>
        <w:rPr>
          <w:rFonts w:ascii="Times New Roman" w:eastAsia="Calibri" w:hAnsi="Times New Roman" w:cs="Times New Roman"/>
          <w:sz w:val="24"/>
        </w:rPr>
      </w:pPr>
      <w:r w:rsidRPr="00F70358">
        <w:rPr>
          <w:rFonts w:ascii="Times New Roman" w:eastAsia="Calibri" w:hAnsi="Times New Roman" w:cs="Times New Roman"/>
          <w:sz w:val="24"/>
        </w:rPr>
        <w:t>Главная страница подраздела должна содержать информацию:</w:t>
      </w:r>
    </w:p>
    <w:p w:rsidR="00F70358" w:rsidRPr="00F70358" w:rsidRDefault="00F70358" w:rsidP="00F70358">
      <w:pPr>
        <w:numPr>
          <w:ilvl w:val="0"/>
          <w:numId w:val="11"/>
        </w:numPr>
        <w:spacing w:after="160" w:line="256" w:lineRule="auto"/>
        <w:ind w:left="709" w:hanging="567"/>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о наличии и условиях предоставления стипендий; </w:t>
      </w:r>
    </w:p>
    <w:p w:rsidR="00F70358" w:rsidRPr="00F70358" w:rsidRDefault="00F70358" w:rsidP="00F70358">
      <w:pPr>
        <w:numPr>
          <w:ilvl w:val="0"/>
          <w:numId w:val="11"/>
        </w:numPr>
        <w:spacing w:after="160" w:line="256" w:lineRule="auto"/>
        <w:ind w:left="709" w:hanging="567"/>
        <w:contextualSpacing/>
        <w:jc w:val="both"/>
        <w:rPr>
          <w:rFonts w:ascii="Times New Roman" w:eastAsia="Calibri" w:hAnsi="Times New Roman" w:cs="Times New Roman"/>
          <w:sz w:val="24"/>
        </w:rPr>
      </w:pPr>
      <w:r w:rsidRPr="00F70358">
        <w:rPr>
          <w:rFonts w:ascii="Times New Roman" w:eastAsia="Calibri" w:hAnsi="Times New Roman" w:cs="Times New Roman"/>
          <w:sz w:val="24"/>
        </w:rPr>
        <w:t>о наличии и предоставления учащимся мер социальной поддержки.</w:t>
      </w:r>
    </w:p>
    <w:p w:rsidR="00F70358" w:rsidRPr="00F70358" w:rsidRDefault="00F70358" w:rsidP="00F70358">
      <w:pPr>
        <w:spacing w:after="160" w:line="256" w:lineRule="auto"/>
        <w:ind w:left="142" w:firstLine="566"/>
        <w:jc w:val="both"/>
        <w:rPr>
          <w:rFonts w:ascii="Times New Roman" w:eastAsia="Calibri" w:hAnsi="Times New Roman" w:cs="Times New Roman"/>
          <w:sz w:val="24"/>
        </w:rPr>
      </w:pPr>
      <w:r w:rsidRPr="00F70358">
        <w:rPr>
          <w:rFonts w:ascii="Times New Roman" w:eastAsia="Calibri" w:hAnsi="Times New Roman" w:cs="Times New Roman"/>
          <w:sz w:val="24"/>
          <w:u w:val="single"/>
        </w:rPr>
        <w:t>5.7.9. Подраздел «Платные образовательные услуги»</w:t>
      </w:r>
    </w:p>
    <w:p w:rsidR="00F70358" w:rsidRPr="00F70358" w:rsidRDefault="00F70358" w:rsidP="00F70358">
      <w:pPr>
        <w:spacing w:after="160" w:line="256" w:lineRule="auto"/>
        <w:ind w:left="142" w:firstLine="566"/>
        <w:jc w:val="both"/>
        <w:rPr>
          <w:rFonts w:ascii="Times New Roman" w:eastAsia="Calibri" w:hAnsi="Times New Roman" w:cs="Times New Roman"/>
          <w:sz w:val="24"/>
        </w:rPr>
      </w:pPr>
      <w:r w:rsidRPr="00F70358">
        <w:rPr>
          <w:rFonts w:ascii="Times New Roman" w:eastAsia="Calibri" w:hAnsi="Times New Roman" w:cs="Times New Roman"/>
          <w:sz w:val="24"/>
        </w:rPr>
        <w:lastRenderedPageBreak/>
        <w:t xml:space="preserve">Главная страница подраздела должна содержать информацию о порядке оказания платных образовательных услуг. </w:t>
      </w:r>
    </w:p>
    <w:p w:rsidR="00F70358" w:rsidRPr="00F70358" w:rsidRDefault="00F70358" w:rsidP="00F70358">
      <w:pPr>
        <w:spacing w:after="160" w:line="256" w:lineRule="auto"/>
        <w:ind w:left="142" w:firstLine="566"/>
        <w:jc w:val="both"/>
        <w:rPr>
          <w:rFonts w:ascii="Times New Roman" w:eastAsia="Calibri" w:hAnsi="Times New Roman" w:cs="Times New Roman"/>
          <w:sz w:val="24"/>
        </w:rPr>
      </w:pPr>
      <w:r w:rsidRPr="00F70358">
        <w:rPr>
          <w:rFonts w:ascii="Times New Roman" w:eastAsia="Calibri" w:hAnsi="Times New Roman" w:cs="Times New Roman"/>
          <w:sz w:val="24"/>
          <w:u w:val="single"/>
        </w:rPr>
        <w:t>5.7.10. Подраздел «Финансово-хозяйственная деятельность».</w:t>
      </w:r>
    </w:p>
    <w:p w:rsidR="00F70358" w:rsidRPr="00F70358" w:rsidRDefault="00F70358" w:rsidP="00F70358">
      <w:pPr>
        <w:spacing w:after="160" w:line="256" w:lineRule="auto"/>
        <w:ind w:left="142" w:firstLine="566"/>
        <w:jc w:val="both"/>
        <w:rPr>
          <w:rFonts w:ascii="Times New Roman" w:eastAsia="Calibri" w:hAnsi="Times New Roman" w:cs="Times New Roman"/>
          <w:sz w:val="24"/>
        </w:rPr>
      </w:pPr>
      <w:proofErr w:type="gramStart"/>
      <w:r w:rsidRPr="00F70358">
        <w:rPr>
          <w:rFonts w:ascii="Times New Roman" w:eastAsia="Calibri" w:hAnsi="Times New Roman" w:cs="Times New Roman"/>
          <w:sz w:val="24"/>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F70358" w:rsidRPr="00F70358" w:rsidRDefault="00F70358" w:rsidP="00F70358">
      <w:pPr>
        <w:tabs>
          <w:tab w:val="left" w:pos="567"/>
        </w:tabs>
        <w:spacing w:after="160" w:line="256" w:lineRule="auto"/>
        <w:jc w:val="both"/>
        <w:rPr>
          <w:rFonts w:ascii="Times New Roman" w:eastAsia="Calibri" w:hAnsi="Times New Roman" w:cs="Times New Roman"/>
          <w:sz w:val="24"/>
          <w:u w:val="single"/>
        </w:rPr>
      </w:pPr>
      <w:r w:rsidRPr="00F70358">
        <w:rPr>
          <w:rFonts w:ascii="Times New Roman" w:eastAsia="Calibri" w:hAnsi="Times New Roman" w:cs="Times New Roman"/>
          <w:sz w:val="24"/>
        </w:rPr>
        <w:tab/>
      </w:r>
      <w:r w:rsidRPr="00F70358">
        <w:rPr>
          <w:rFonts w:ascii="Times New Roman" w:eastAsia="Calibri" w:hAnsi="Times New Roman" w:cs="Times New Roman"/>
          <w:sz w:val="24"/>
          <w:u w:val="single"/>
        </w:rPr>
        <w:t xml:space="preserve">5.7.11. Подраздел «Вакантные места для приема (перевода)». </w:t>
      </w:r>
    </w:p>
    <w:p w:rsidR="00F70358" w:rsidRPr="00F70358" w:rsidRDefault="00F70358" w:rsidP="00F70358">
      <w:pPr>
        <w:tabs>
          <w:tab w:val="left" w:pos="1290"/>
        </w:tabs>
        <w:spacing w:after="160" w:line="256" w:lineRule="auto"/>
        <w:jc w:val="both"/>
        <w:rPr>
          <w:rFonts w:ascii="Times New Roman" w:eastAsia="Calibri" w:hAnsi="Times New Roman" w:cs="Times New Roman"/>
          <w:sz w:val="24"/>
        </w:rPr>
      </w:pPr>
      <w:r w:rsidRPr="00F70358">
        <w:rPr>
          <w:rFonts w:ascii="Times New Roman" w:eastAsia="Calibri" w:hAnsi="Times New Roman" w:cs="Times New Roman"/>
          <w:sz w:val="24"/>
        </w:rPr>
        <w:tab/>
        <w:t xml:space="preserve">Главная страница подраздела должна содержать информацию о количестве вакантных мест для приема (перевода) по каждой образовательной программе. </w:t>
      </w:r>
    </w:p>
    <w:p w:rsidR="00F70358" w:rsidRPr="00F70358" w:rsidRDefault="00F70358" w:rsidP="00F70358">
      <w:pPr>
        <w:tabs>
          <w:tab w:val="left" w:pos="567"/>
        </w:tabs>
        <w:spacing w:after="160" w:line="256" w:lineRule="auto"/>
        <w:jc w:val="both"/>
        <w:rPr>
          <w:rFonts w:ascii="Times New Roman" w:eastAsia="Calibri" w:hAnsi="Times New Roman" w:cs="Times New Roman"/>
          <w:sz w:val="24"/>
        </w:rPr>
      </w:pPr>
      <w:r w:rsidRPr="00F70358">
        <w:rPr>
          <w:rFonts w:ascii="Times New Roman" w:eastAsia="Calibri" w:hAnsi="Times New Roman" w:cs="Times New Roman"/>
          <w:sz w:val="24"/>
        </w:rPr>
        <w:tab/>
        <w:t xml:space="preserve">5.8. Файлы документов представляются на Сайте в форматах </w:t>
      </w:r>
      <w:proofErr w:type="spellStart"/>
      <w:r w:rsidRPr="00F70358">
        <w:rPr>
          <w:rFonts w:ascii="Times New Roman" w:eastAsia="Calibri" w:hAnsi="Times New Roman" w:cs="Times New Roman"/>
          <w:sz w:val="24"/>
        </w:rPr>
        <w:t>PortableDocumentFiles</w:t>
      </w:r>
      <w:proofErr w:type="spellEnd"/>
      <w:r w:rsidRPr="00F70358">
        <w:rPr>
          <w:rFonts w:ascii="Times New Roman" w:eastAsia="Calibri" w:hAnsi="Times New Roman" w:cs="Times New Roman"/>
          <w:sz w:val="24"/>
        </w:rPr>
        <w:t xml:space="preserve"> (.</w:t>
      </w:r>
      <w:proofErr w:type="spellStart"/>
      <w:r w:rsidRPr="00F70358">
        <w:rPr>
          <w:rFonts w:ascii="Times New Roman" w:eastAsia="Calibri" w:hAnsi="Times New Roman" w:cs="Times New Roman"/>
          <w:sz w:val="24"/>
        </w:rPr>
        <w:t>pdf</w:t>
      </w:r>
      <w:proofErr w:type="spellEnd"/>
      <w:r w:rsidRPr="00F70358">
        <w:rPr>
          <w:rFonts w:ascii="Times New Roman" w:eastAsia="Calibri" w:hAnsi="Times New Roman" w:cs="Times New Roman"/>
          <w:sz w:val="24"/>
        </w:rPr>
        <w:t xml:space="preserve">), </w:t>
      </w:r>
      <w:proofErr w:type="spellStart"/>
      <w:r w:rsidRPr="00F70358">
        <w:rPr>
          <w:rFonts w:ascii="Times New Roman" w:eastAsia="Calibri" w:hAnsi="Times New Roman" w:cs="Times New Roman"/>
          <w:sz w:val="24"/>
        </w:rPr>
        <w:t>MicrosoftWord</w:t>
      </w:r>
      <w:proofErr w:type="spellEnd"/>
      <w:r w:rsidRPr="00F70358">
        <w:rPr>
          <w:rFonts w:ascii="Times New Roman" w:eastAsia="Calibri" w:hAnsi="Times New Roman" w:cs="Times New Roman"/>
          <w:sz w:val="24"/>
        </w:rPr>
        <w:t>/</w:t>
      </w:r>
      <w:proofErr w:type="spellStart"/>
      <w:r w:rsidRPr="00F70358">
        <w:rPr>
          <w:rFonts w:ascii="Times New Roman" w:eastAsia="Calibri" w:hAnsi="Times New Roman" w:cs="Times New Roman"/>
          <w:sz w:val="24"/>
        </w:rPr>
        <w:t>MicrosofrExcel</w:t>
      </w:r>
      <w:proofErr w:type="spellEnd"/>
      <w:r w:rsidRPr="00F70358">
        <w:rPr>
          <w:rFonts w:ascii="Times New Roman" w:eastAsia="Calibri" w:hAnsi="Times New Roman" w:cs="Times New Roman"/>
          <w:sz w:val="24"/>
        </w:rPr>
        <w:t xml:space="preserve"> (.</w:t>
      </w:r>
      <w:proofErr w:type="spellStart"/>
      <w:r w:rsidRPr="00F70358">
        <w:rPr>
          <w:rFonts w:ascii="Times New Roman" w:eastAsia="Calibri" w:hAnsi="Times New Roman" w:cs="Times New Roman"/>
          <w:sz w:val="24"/>
        </w:rPr>
        <w:t>doc</w:t>
      </w:r>
      <w:proofErr w:type="spellEnd"/>
      <w:r w:rsidRPr="00F70358">
        <w:rPr>
          <w:rFonts w:ascii="Times New Roman" w:eastAsia="Calibri" w:hAnsi="Times New Roman" w:cs="Times New Roman"/>
          <w:sz w:val="24"/>
        </w:rPr>
        <w:t>, .</w:t>
      </w:r>
      <w:proofErr w:type="spellStart"/>
      <w:r w:rsidRPr="00F70358">
        <w:rPr>
          <w:rFonts w:ascii="Times New Roman" w:eastAsia="Calibri" w:hAnsi="Times New Roman" w:cs="Times New Roman"/>
          <w:sz w:val="24"/>
        </w:rPr>
        <w:t>docx</w:t>
      </w:r>
      <w:proofErr w:type="spellEnd"/>
      <w:r w:rsidRPr="00F70358">
        <w:rPr>
          <w:rFonts w:ascii="Times New Roman" w:eastAsia="Calibri" w:hAnsi="Times New Roman" w:cs="Times New Roman"/>
          <w:sz w:val="24"/>
        </w:rPr>
        <w:t>, .</w:t>
      </w:r>
      <w:proofErr w:type="spellStart"/>
      <w:r w:rsidRPr="00F70358">
        <w:rPr>
          <w:rFonts w:ascii="Times New Roman" w:eastAsia="Calibri" w:hAnsi="Times New Roman" w:cs="Times New Roman"/>
          <w:sz w:val="24"/>
        </w:rPr>
        <w:t>xls</w:t>
      </w:r>
      <w:proofErr w:type="spellEnd"/>
      <w:r w:rsidRPr="00F70358">
        <w:rPr>
          <w:rFonts w:ascii="Times New Roman" w:eastAsia="Calibri" w:hAnsi="Times New Roman" w:cs="Times New Roman"/>
          <w:sz w:val="24"/>
        </w:rPr>
        <w:t>, .</w:t>
      </w:r>
      <w:proofErr w:type="spellStart"/>
      <w:r w:rsidRPr="00F70358">
        <w:rPr>
          <w:rFonts w:ascii="Times New Roman" w:eastAsia="Calibri" w:hAnsi="Times New Roman" w:cs="Times New Roman"/>
          <w:sz w:val="24"/>
        </w:rPr>
        <w:t>xlsx</w:t>
      </w:r>
      <w:proofErr w:type="spellEnd"/>
      <w:r w:rsidRPr="00F70358">
        <w:rPr>
          <w:rFonts w:ascii="Times New Roman" w:eastAsia="Calibri" w:hAnsi="Times New Roman" w:cs="Times New Roman"/>
          <w:sz w:val="24"/>
        </w:rPr>
        <w:t xml:space="preserve">), </w:t>
      </w:r>
      <w:proofErr w:type="spellStart"/>
      <w:r w:rsidRPr="00F70358">
        <w:rPr>
          <w:rFonts w:ascii="Times New Roman" w:eastAsia="Calibri" w:hAnsi="Times New Roman" w:cs="Times New Roman"/>
          <w:sz w:val="24"/>
        </w:rPr>
        <w:t>OpenDocumentFiles</w:t>
      </w:r>
      <w:proofErr w:type="spellEnd"/>
      <w:r w:rsidRPr="00F70358">
        <w:rPr>
          <w:rFonts w:ascii="Times New Roman" w:eastAsia="Calibri" w:hAnsi="Times New Roman" w:cs="Times New Roman"/>
          <w:sz w:val="24"/>
        </w:rPr>
        <w:t xml:space="preserve"> (.</w:t>
      </w:r>
      <w:proofErr w:type="spellStart"/>
      <w:r w:rsidRPr="00F70358">
        <w:rPr>
          <w:rFonts w:ascii="Times New Roman" w:eastAsia="Calibri" w:hAnsi="Times New Roman" w:cs="Times New Roman"/>
          <w:sz w:val="24"/>
        </w:rPr>
        <w:t>odt</w:t>
      </w:r>
      <w:proofErr w:type="spellEnd"/>
      <w:r w:rsidRPr="00F70358">
        <w:rPr>
          <w:rFonts w:ascii="Times New Roman" w:eastAsia="Calibri" w:hAnsi="Times New Roman" w:cs="Times New Roman"/>
          <w:sz w:val="24"/>
        </w:rPr>
        <w:t>, .</w:t>
      </w:r>
      <w:proofErr w:type="spellStart"/>
      <w:r w:rsidRPr="00F70358">
        <w:rPr>
          <w:rFonts w:ascii="Times New Roman" w:eastAsia="Calibri" w:hAnsi="Times New Roman" w:cs="Times New Roman"/>
          <w:sz w:val="24"/>
        </w:rPr>
        <w:t>ods</w:t>
      </w:r>
      <w:proofErr w:type="spellEnd"/>
      <w:r w:rsidRPr="00F70358">
        <w:rPr>
          <w:rFonts w:ascii="Times New Roman" w:eastAsia="Calibri" w:hAnsi="Times New Roman" w:cs="Times New Roman"/>
          <w:sz w:val="24"/>
        </w:rPr>
        <w:t xml:space="preserve">). </w:t>
      </w:r>
    </w:p>
    <w:p w:rsidR="00F70358" w:rsidRPr="00F70358" w:rsidRDefault="00F70358" w:rsidP="00F70358">
      <w:pPr>
        <w:tabs>
          <w:tab w:val="left" w:pos="567"/>
        </w:tabs>
        <w:spacing w:after="160" w:line="256" w:lineRule="auto"/>
        <w:jc w:val="both"/>
        <w:rPr>
          <w:rFonts w:ascii="Times New Roman" w:eastAsia="Calibri" w:hAnsi="Times New Roman" w:cs="Times New Roman"/>
          <w:sz w:val="24"/>
        </w:rPr>
      </w:pPr>
      <w:r w:rsidRPr="00F70358">
        <w:rPr>
          <w:rFonts w:ascii="Times New Roman" w:eastAsia="Calibri" w:hAnsi="Times New Roman" w:cs="Times New Roman"/>
          <w:sz w:val="24"/>
        </w:rPr>
        <w:tab/>
        <w:t xml:space="preserve">5.9. Все файлы, ссылки на которые размещены на страницах соответствующего раздела, должны удовлетворять следующим условиям: </w:t>
      </w:r>
    </w:p>
    <w:p w:rsidR="00F70358" w:rsidRPr="00F70358" w:rsidRDefault="00F70358" w:rsidP="00F70358">
      <w:pPr>
        <w:tabs>
          <w:tab w:val="left" w:pos="567"/>
        </w:tabs>
        <w:spacing w:after="160" w:line="256" w:lineRule="auto"/>
        <w:jc w:val="both"/>
        <w:rPr>
          <w:rFonts w:ascii="Times New Roman" w:eastAsia="Calibri" w:hAnsi="Times New Roman" w:cs="Times New Roman"/>
          <w:sz w:val="24"/>
        </w:rPr>
      </w:pPr>
      <w:r w:rsidRPr="00F70358">
        <w:rPr>
          <w:rFonts w:ascii="Times New Roman" w:eastAsia="Calibri" w:hAnsi="Times New Roman" w:cs="Times New Roman"/>
          <w:sz w:val="24"/>
        </w:rPr>
        <w:tab/>
        <w:t xml:space="preserve">а) максимальный размер размещаемого файла не должен превышать 15 </w:t>
      </w:r>
      <w:proofErr w:type="spellStart"/>
      <w:r w:rsidRPr="00F70358">
        <w:rPr>
          <w:rFonts w:ascii="Times New Roman" w:eastAsia="Calibri" w:hAnsi="Times New Roman" w:cs="Times New Roman"/>
          <w:sz w:val="24"/>
        </w:rPr>
        <w:t>мб</w:t>
      </w:r>
      <w:proofErr w:type="spellEnd"/>
      <w:r w:rsidRPr="00F70358">
        <w:rPr>
          <w:rFonts w:ascii="Times New Roman" w:eastAsia="Calibri" w:hAnsi="Times New Roman" w:cs="Times New Roman"/>
          <w:sz w:val="24"/>
        </w:rPr>
        <w:t xml:space="preserve">.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 </w:t>
      </w:r>
    </w:p>
    <w:p w:rsidR="00F70358" w:rsidRPr="00F70358" w:rsidRDefault="00F70358" w:rsidP="00F70358">
      <w:pPr>
        <w:tabs>
          <w:tab w:val="left" w:pos="567"/>
        </w:tabs>
        <w:spacing w:after="160" w:line="256" w:lineRule="auto"/>
        <w:jc w:val="both"/>
        <w:rPr>
          <w:rFonts w:ascii="Times New Roman" w:eastAsia="Calibri" w:hAnsi="Times New Roman" w:cs="Times New Roman"/>
          <w:sz w:val="24"/>
        </w:rPr>
      </w:pPr>
      <w:r w:rsidRPr="00F70358">
        <w:rPr>
          <w:rFonts w:ascii="Times New Roman" w:eastAsia="Calibri" w:hAnsi="Times New Roman" w:cs="Times New Roman"/>
          <w:sz w:val="24"/>
        </w:rPr>
        <w:tab/>
        <w:t xml:space="preserve">б) сканирование документа должно быть выполнено с разрешением не менее 75 </w:t>
      </w:r>
      <w:proofErr w:type="spellStart"/>
      <w:r w:rsidRPr="00F70358">
        <w:rPr>
          <w:rFonts w:ascii="Times New Roman" w:eastAsia="Calibri" w:hAnsi="Times New Roman" w:cs="Times New Roman"/>
          <w:sz w:val="24"/>
        </w:rPr>
        <w:t>dpi</w:t>
      </w:r>
      <w:proofErr w:type="spellEnd"/>
      <w:r w:rsidRPr="00F70358">
        <w:rPr>
          <w:rFonts w:ascii="Times New Roman" w:eastAsia="Calibri" w:hAnsi="Times New Roman" w:cs="Times New Roman"/>
          <w:sz w:val="24"/>
        </w:rPr>
        <w:t xml:space="preserve">; в) отсканированный текст в электронной копии документа должен быть читаемым. </w:t>
      </w:r>
    </w:p>
    <w:p w:rsidR="00F70358" w:rsidRPr="00F70358" w:rsidRDefault="00F70358" w:rsidP="00F70358">
      <w:pPr>
        <w:tabs>
          <w:tab w:val="left" w:pos="567"/>
        </w:tabs>
        <w:spacing w:after="160" w:line="256" w:lineRule="auto"/>
        <w:jc w:val="both"/>
        <w:rPr>
          <w:rFonts w:ascii="Times New Roman" w:eastAsia="Calibri" w:hAnsi="Times New Roman" w:cs="Times New Roman"/>
          <w:sz w:val="24"/>
        </w:rPr>
      </w:pPr>
      <w:r w:rsidRPr="00F70358">
        <w:rPr>
          <w:rFonts w:ascii="Times New Roman" w:eastAsia="Calibri" w:hAnsi="Times New Roman" w:cs="Times New Roman"/>
          <w:sz w:val="24"/>
        </w:rPr>
        <w:tab/>
        <w:t xml:space="preserve">5.10. Информация, указанная в пунктах 5.7.1.-5.7.11.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бес предварительного изменения человеком. </w:t>
      </w:r>
    </w:p>
    <w:p w:rsidR="00F70358" w:rsidRPr="00F70358" w:rsidRDefault="00F70358" w:rsidP="00F70358">
      <w:pPr>
        <w:tabs>
          <w:tab w:val="left" w:pos="567"/>
        </w:tabs>
        <w:spacing w:after="160" w:line="256" w:lineRule="auto"/>
        <w:jc w:val="both"/>
        <w:rPr>
          <w:rFonts w:ascii="Times New Roman" w:eastAsia="Calibri" w:hAnsi="Times New Roman" w:cs="Times New Roman"/>
          <w:sz w:val="24"/>
        </w:rPr>
      </w:pPr>
      <w:r w:rsidRPr="00F70358">
        <w:rPr>
          <w:rFonts w:ascii="Times New Roman" w:eastAsia="Calibri" w:hAnsi="Times New Roman" w:cs="Times New Roman"/>
          <w:sz w:val="24"/>
        </w:rPr>
        <w:tab/>
        <w:t xml:space="preserve">5.11.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 </w:t>
      </w:r>
    </w:p>
    <w:p w:rsidR="00F70358" w:rsidRPr="00F70358" w:rsidRDefault="00F70358" w:rsidP="00F70358">
      <w:pPr>
        <w:tabs>
          <w:tab w:val="left" w:pos="567"/>
        </w:tabs>
        <w:spacing w:after="160" w:line="256" w:lineRule="auto"/>
        <w:jc w:val="both"/>
        <w:rPr>
          <w:rFonts w:ascii="Times New Roman" w:eastAsia="Calibri" w:hAnsi="Times New Roman" w:cs="Times New Roman"/>
          <w:sz w:val="24"/>
        </w:rPr>
      </w:pPr>
      <w:r w:rsidRPr="00F70358">
        <w:rPr>
          <w:rFonts w:ascii="Times New Roman" w:eastAsia="Calibri" w:hAnsi="Times New Roman" w:cs="Times New Roman"/>
          <w:sz w:val="24"/>
        </w:rPr>
        <w:tab/>
        <w:t xml:space="preserve">5.12. Информационные материалы вариативного блока могут быть расширены Учреждением и должны отвечать требованиям </w:t>
      </w:r>
      <w:proofErr w:type="spellStart"/>
      <w:r w:rsidRPr="00F70358">
        <w:rPr>
          <w:rFonts w:ascii="Times New Roman" w:eastAsia="Calibri" w:hAnsi="Times New Roman" w:cs="Times New Roman"/>
          <w:sz w:val="24"/>
        </w:rPr>
        <w:t>пп</w:t>
      </w:r>
      <w:proofErr w:type="spellEnd"/>
      <w:r w:rsidRPr="00F70358">
        <w:rPr>
          <w:rFonts w:ascii="Times New Roman" w:eastAsia="Calibri" w:hAnsi="Times New Roman" w:cs="Times New Roman"/>
          <w:sz w:val="24"/>
        </w:rPr>
        <w:t>. 2.1–2.5 Положения.</w:t>
      </w:r>
      <w:r w:rsidRPr="00F70358">
        <w:rPr>
          <w:rFonts w:ascii="Times New Roman" w:eastAsia="Calibri" w:hAnsi="Times New Roman" w:cs="Times New Roman"/>
          <w:sz w:val="24"/>
        </w:rPr>
        <w:tab/>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b/>
          <w:sz w:val="24"/>
        </w:rPr>
        <w:t xml:space="preserve">6. ПОРЯДОК РАЗМЕЩЕНИЯ И ОБНОВЛЕНИЯ ИНФОРМАЦИИ НА ОФИЦИАЛЬНОМ САЙТЕ УЧРЕЖДЕНИЯ </w:t>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sz w:val="24"/>
        </w:rPr>
        <w:t xml:space="preserve">6.1. Учреждение обеспечивает координацию работ по информационному наполнению официального сайта. </w:t>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sz w:val="24"/>
        </w:rPr>
        <w:t xml:space="preserve">6.2. Учреждение самостоятельно или по договору с третьей стороной обеспечивает: </w:t>
      </w:r>
    </w:p>
    <w:p w:rsidR="00F70358" w:rsidRPr="00F70358" w:rsidRDefault="00F70358" w:rsidP="00F70358">
      <w:pPr>
        <w:numPr>
          <w:ilvl w:val="0"/>
          <w:numId w:val="12"/>
        </w:numPr>
        <w:spacing w:after="160" w:line="256" w:lineRule="auto"/>
        <w:ind w:left="851" w:hanging="567"/>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размещение материалов на официальном сайте Учреждения в </w:t>
      </w:r>
      <w:proofErr w:type="gramStart"/>
      <w:r w:rsidRPr="00F70358">
        <w:rPr>
          <w:rFonts w:ascii="Times New Roman" w:eastAsia="Calibri" w:hAnsi="Times New Roman" w:cs="Times New Roman"/>
          <w:sz w:val="24"/>
        </w:rPr>
        <w:t>текстовой</w:t>
      </w:r>
      <w:proofErr w:type="gramEnd"/>
      <w:r w:rsidRPr="00F70358">
        <w:rPr>
          <w:rFonts w:ascii="Times New Roman" w:eastAsia="Calibri" w:hAnsi="Times New Roman" w:cs="Times New Roman"/>
          <w:sz w:val="24"/>
        </w:rPr>
        <w:t xml:space="preserve"> и (или) табличной </w:t>
      </w:r>
      <w:proofErr w:type="gramStart"/>
      <w:r w:rsidRPr="00F70358">
        <w:rPr>
          <w:rFonts w:ascii="Times New Roman" w:eastAsia="Calibri" w:hAnsi="Times New Roman" w:cs="Times New Roman"/>
          <w:sz w:val="24"/>
        </w:rPr>
        <w:t>формах</w:t>
      </w:r>
      <w:proofErr w:type="gramEnd"/>
      <w:r w:rsidRPr="00F70358">
        <w:rPr>
          <w:rFonts w:ascii="Times New Roman" w:eastAsia="Calibri" w:hAnsi="Times New Roman" w:cs="Times New Roman"/>
          <w:sz w:val="24"/>
        </w:rPr>
        <w:t xml:space="preserve">, а также в форме копий документов; </w:t>
      </w:r>
    </w:p>
    <w:p w:rsidR="00F70358" w:rsidRPr="00F70358" w:rsidRDefault="00F70358" w:rsidP="00F70358">
      <w:pPr>
        <w:numPr>
          <w:ilvl w:val="0"/>
          <w:numId w:val="12"/>
        </w:numPr>
        <w:spacing w:after="160" w:line="256" w:lineRule="auto"/>
        <w:ind w:left="851" w:hanging="567"/>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w:t>
      </w:r>
      <w:r w:rsidRPr="00F70358">
        <w:rPr>
          <w:rFonts w:ascii="Times New Roman" w:eastAsia="Calibri" w:hAnsi="Times New Roman" w:cs="Times New Roman"/>
          <w:sz w:val="24"/>
        </w:rPr>
        <w:lastRenderedPageBreak/>
        <w:t xml:space="preserve">правообладателем программного обеспечения, предусматривающего взимание с пользователя информации платы; </w:t>
      </w:r>
    </w:p>
    <w:p w:rsidR="00F70358" w:rsidRPr="00F70358" w:rsidRDefault="00F70358" w:rsidP="00F70358">
      <w:pPr>
        <w:numPr>
          <w:ilvl w:val="0"/>
          <w:numId w:val="12"/>
        </w:numPr>
        <w:spacing w:after="160" w:line="256" w:lineRule="auto"/>
        <w:ind w:left="851" w:hanging="567"/>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защиту информации от уничтожения, модификации и блокирования доступа к ней, а также иных неправомерных действий в отношении нее; </w:t>
      </w:r>
    </w:p>
    <w:p w:rsidR="00F70358" w:rsidRPr="00F70358" w:rsidRDefault="00F70358" w:rsidP="00F70358">
      <w:pPr>
        <w:numPr>
          <w:ilvl w:val="0"/>
          <w:numId w:val="12"/>
        </w:numPr>
        <w:spacing w:after="160" w:line="256" w:lineRule="auto"/>
        <w:ind w:left="851" w:hanging="567"/>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возможность копирования информации на резервный носитель, обеспечивающий ее восстановление; </w:t>
      </w:r>
    </w:p>
    <w:p w:rsidR="00F70358" w:rsidRPr="00F70358" w:rsidRDefault="00F70358" w:rsidP="00F70358">
      <w:pPr>
        <w:numPr>
          <w:ilvl w:val="0"/>
          <w:numId w:val="12"/>
        </w:numPr>
        <w:spacing w:after="160" w:line="256" w:lineRule="auto"/>
        <w:ind w:left="851" w:hanging="567"/>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защиту от копирования авторских материалов; </w:t>
      </w:r>
    </w:p>
    <w:p w:rsidR="00F70358" w:rsidRPr="00F70358" w:rsidRDefault="00F70358" w:rsidP="00F70358">
      <w:pPr>
        <w:numPr>
          <w:ilvl w:val="0"/>
          <w:numId w:val="12"/>
        </w:numPr>
        <w:spacing w:after="160" w:line="256" w:lineRule="auto"/>
        <w:ind w:left="851" w:hanging="567"/>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постоянную поддержку официального сайта Учреждения в работоспособном состоянии; </w:t>
      </w:r>
    </w:p>
    <w:p w:rsidR="00F70358" w:rsidRPr="00F70358" w:rsidRDefault="00F70358" w:rsidP="00F70358">
      <w:pPr>
        <w:numPr>
          <w:ilvl w:val="0"/>
          <w:numId w:val="12"/>
        </w:numPr>
        <w:spacing w:after="160" w:line="256" w:lineRule="auto"/>
        <w:ind w:left="851" w:hanging="567"/>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взаимодействие с внешними информационно-телекоммуникационными сетями, сетью "Интернет"; </w:t>
      </w:r>
    </w:p>
    <w:p w:rsidR="00F70358" w:rsidRPr="00F70358" w:rsidRDefault="00F70358" w:rsidP="00F70358">
      <w:pPr>
        <w:numPr>
          <w:ilvl w:val="0"/>
          <w:numId w:val="12"/>
        </w:numPr>
        <w:spacing w:after="160" w:line="256" w:lineRule="auto"/>
        <w:ind w:left="851" w:hanging="567"/>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 проведение регламентных работ на сервере;</w:t>
      </w:r>
    </w:p>
    <w:p w:rsidR="00F70358" w:rsidRPr="00F70358" w:rsidRDefault="00F70358" w:rsidP="00F70358">
      <w:pPr>
        <w:numPr>
          <w:ilvl w:val="0"/>
          <w:numId w:val="12"/>
        </w:numPr>
        <w:spacing w:after="160" w:line="256" w:lineRule="auto"/>
        <w:ind w:left="851" w:hanging="567"/>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разграничение доступа персонала и пользователей к ресурсам официального сайта и правам на изменение информации. </w:t>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sz w:val="24"/>
        </w:rPr>
        <w:t xml:space="preserve">6.3. Содержание официального сайта Учреждения формируется на основе информации, предоставляемой участниками образовательного процесса Учреждения. </w:t>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sz w:val="24"/>
        </w:rPr>
        <w:t xml:space="preserve">6.4. Подготовка и размещение информационных материалов инвариантного блока официального сайта Учреждения регламентируется приказом его руководителя. </w:t>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sz w:val="24"/>
        </w:rPr>
        <w:t xml:space="preserve">6.5. Список лиц, обеспечивающих подготовку, обновление и размещение материалов инвариантного блока официального сайта Учреждения, обязательно предоставляемой информации и возникающих, в связи с этим зон ответственности, утверждается приказом руководителя Учреждения. </w:t>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sz w:val="24"/>
        </w:rPr>
        <w:t xml:space="preserve">6.6. Официальный сайт Учреждения размещается по адресу: </w:t>
      </w:r>
      <w:hyperlink r:id="rId7" w:history="1">
        <w:r w:rsidRPr="00F70358">
          <w:rPr>
            <w:rFonts w:ascii="Times New Roman" w:eastAsia="Calibri" w:hAnsi="Times New Roman" w:cs="Times New Roman"/>
            <w:color w:val="0563C1"/>
            <w:sz w:val="24"/>
            <w:u w:val="single"/>
          </w:rPr>
          <w:t>http://dg-sosh4.ru</w:t>
        </w:r>
      </w:hyperlink>
      <w:r w:rsidRPr="00F70358">
        <w:rPr>
          <w:rFonts w:ascii="Times New Roman" w:eastAsia="Calibri" w:hAnsi="Times New Roman" w:cs="Times New Roman"/>
          <w:sz w:val="24"/>
        </w:rPr>
        <w:t xml:space="preserve">с обязательным предоставлением информации об адресе вышестоящему органу Управления образованием. </w:t>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sz w:val="24"/>
        </w:rPr>
        <w:t xml:space="preserve">6.7. Адрес официального сайта учреждения и адрес электронной почты Учреждения отражаются на официальном бланке Учреждения. </w:t>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sz w:val="24"/>
        </w:rPr>
        <w:t xml:space="preserve">6.8. При изменении Устава и иных документов Учреждения, подлежащих размещению на официальном сайте Учреждения, обновление соответствующих разделов сайта производится не позднее 10 рабочих дней после утверждения указанных документов. </w:t>
      </w:r>
    </w:p>
    <w:p w:rsidR="00F70358" w:rsidRPr="00F70358" w:rsidRDefault="00F70358" w:rsidP="00F70358">
      <w:pPr>
        <w:spacing w:after="0" w:line="256" w:lineRule="auto"/>
        <w:jc w:val="both"/>
        <w:rPr>
          <w:rFonts w:ascii="Times New Roman" w:eastAsia="Calibri" w:hAnsi="Times New Roman" w:cs="Times New Roman"/>
          <w:b/>
          <w:sz w:val="10"/>
        </w:rPr>
      </w:pP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b/>
          <w:sz w:val="24"/>
        </w:rPr>
        <w:t>7. ОТВЕТСТВЕННОСТЬ И ОБЯЗАННОСТИ ЗА ОБЕСПЕЧЕНИЕ ФУНКЦИОНИРОВАНИЯ ОФИЦИАЛЬНОГО САЙТА УЧРЕЖДЕНИЯ</w:t>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sz w:val="24"/>
        </w:rPr>
        <w:t xml:space="preserve">7.1. Обязанности лиц, назначенных приказом руководителя Учреждения: </w:t>
      </w:r>
    </w:p>
    <w:p w:rsidR="00F70358" w:rsidRPr="00F70358" w:rsidRDefault="00F70358" w:rsidP="00F70358">
      <w:pPr>
        <w:numPr>
          <w:ilvl w:val="0"/>
          <w:numId w:val="13"/>
        </w:numPr>
        <w:spacing w:after="160" w:line="256" w:lineRule="auto"/>
        <w:ind w:left="709"/>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обеспечение взаимодействия с третьими лицами на основании договора и обеспечение постоянного </w:t>
      </w:r>
      <w:proofErr w:type="gramStart"/>
      <w:r w:rsidRPr="00F70358">
        <w:rPr>
          <w:rFonts w:ascii="Times New Roman" w:eastAsia="Calibri" w:hAnsi="Times New Roman" w:cs="Times New Roman"/>
          <w:sz w:val="24"/>
        </w:rPr>
        <w:t>контроля за</w:t>
      </w:r>
      <w:proofErr w:type="gramEnd"/>
      <w:r w:rsidRPr="00F70358">
        <w:rPr>
          <w:rFonts w:ascii="Times New Roman" w:eastAsia="Calibri" w:hAnsi="Times New Roman" w:cs="Times New Roman"/>
          <w:sz w:val="24"/>
        </w:rPr>
        <w:t xml:space="preserve"> функционированием официального сайта Учреждения; </w:t>
      </w:r>
    </w:p>
    <w:p w:rsidR="00F70358" w:rsidRPr="00F70358" w:rsidRDefault="00F70358" w:rsidP="00F70358">
      <w:pPr>
        <w:numPr>
          <w:ilvl w:val="0"/>
          <w:numId w:val="13"/>
        </w:numPr>
        <w:spacing w:after="160" w:line="256" w:lineRule="auto"/>
        <w:ind w:left="709"/>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своевременное и достоверное предоставление информации третьему лицу для обновления инвариантного и вариативного блоков; </w:t>
      </w:r>
    </w:p>
    <w:p w:rsidR="00F70358" w:rsidRPr="00F70358" w:rsidRDefault="00F70358" w:rsidP="00F70358">
      <w:pPr>
        <w:numPr>
          <w:ilvl w:val="0"/>
          <w:numId w:val="13"/>
        </w:numPr>
        <w:spacing w:after="160" w:line="256" w:lineRule="auto"/>
        <w:ind w:left="709"/>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 предоставление информации о достижениях и новостях Учреждения.</w:t>
      </w:r>
    </w:p>
    <w:p w:rsidR="00F70358" w:rsidRPr="00F70358" w:rsidRDefault="00F70358" w:rsidP="00F70358">
      <w:pPr>
        <w:spacing w:after="160" w:line="256" w:lineRule="auto"/>
        <w:ind w:firstLine="567"/>
        <w:jc w:val="both"/>
        <w:rPr>
          <w:rFonts w:ascii="Times New Roman" w:eastAsia="Calibri" w:hAnsi="Times New Roman" w:cs="Times New Roman"/>
          <w:sz w:val="24"/>
        </w:rPr>
      </w:pPr>
      <w:r w:rsidRPr="00F70358">
        <w:rPr>
          <w:rFonts w:ascii="Times New Roman" w:eastAsia="Calibri" w:hAnsi="Times New Roman" w:cs="Times New Roman"/>
          <w:sz w:val="24"/>
        </w:rPr>
        <w:t xml:space="preserve">7.2. Для поддержания работоспособности официального сайта Учреждения в сети "Интернет" возможно заключение договора с третьим лицом (при этом на третье лицо возлагаются обязанности, определенные п. 6.2 Положения). </w:t>
      </w:r>
    </w:p>
    <w:p w:rsidR="00F70358" w:rsidRPr="00F70358" w:rsidRDefault="00F70358" w:rsidP="00F70358">
      <w:pPr>
        <w:spacing w:after="160" w:line="256" w:lineRule="auto"/>
        <w:ind w:firstLine="359"/>
        <w:jc w:val="both"/>
        <w:rPr>
          <w:rFonts w:ascii="Times New Roman" w:eastAsia="Calibri" w:hAnsi="Times New Roman" w:cs="Times New Roman"/>
          <w:sz w:val="24"/>
        </w:rPr>
      </w:pPr>
      <w:r w:rsidRPr="00F70358">
        <w:rPr>
          <w:rFonts w:ascii="Times New Roman" w:eastAsia="Calibri" w:hAnsi="Times New Roman" w:cs="Times New Roman"/>
          <w:sz w:val="24"/>
        </w:rPr>
        <w:lastRenderedPageBreak/>
        <w:t xml:space="preserve">7.3. При разделении обязанностей по обеспечению функционирования официального сайта Учреждения между участниками образовательного процесса и третьим лицом обязанности первых прописываются в приказе руководителя учреждения, обязанности второго – в договоре учреждения с третьим лицом. </w:t>
      </w:r>
    </w:p>
    <w:p w:rsidR="00F70358" w:rsidRPr="00F70358" w:rsidRDefault="00F70358" w:rsidP="00F70358">
      <w:pPr>
        <w:spacing w:after="160" w:line="256" w:lineRule="auto"/>
        <w:ind w:firstLine="359"/>
        <w:jc w:val="both"/>
        <w:rPr>
          <w:rFonts w:ascii="Times New Roman" w:eastAsia="Calibri" w:hAnsi="Times New Roman" w:cs="Times New Roman"/>
          <w:sz w:val="24"/>
        </w:rPr>
      </w:pPr>
      <w:r w:rsidRPr="00F70358">
        <w:rPr>
          <w:rFonts w:ascii="Times New Roman" w:eastAsia="Calibri" w:hAnsi="Times New Roman" w:cs="Times New Roman"/>
          <w:sz w:val="24"/>
        </w:rPr>
        <w:t xml:space="preserve">7.4. Иные (необходимые или не учтенные Положением) обязанности, могут быть прописаны в приказе руководителя учреждения или определены договором учреждения с третьим лицом. </w:t>
      </w:r>
    </w:p>
    <w:p w:rsidR="00F70358" w:rsidRPr="00F70358" w:rsidRDefault="00F70358" w:rsidP="00F70358">
      <w:pPr>
        <w:spacing w:after="160" w:line="256" w:lineRule="auto"/>
        <w:ind w:firstLine="359"/>
        <w:jc w:val="both"/>
        <w:rPr>
          <w:rFonts w:ascii="Times New Roman" w:eastAsia="Calibri" w:hAnsi="Times New Roman" w:cs="Times New Roman"/>
          <w:sz w:val="24"/>
        </w:rPr>
      </w:pPr>
      <w:r w:rsidRPr="00F70358">
        <w:rPr>
          <w:rFonts w:ascii="Times New Roman" w:eastAsia="Calibri" w:hAnsi="Times New Roman" w:cs="Times New Roman"/>
          <w:sz w:val="24"/>
        </w:rPr>
        <w:t xml:space="preserve">7.5.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Учреждения, согласно п. 6.5 Положения. </w:t>
      </w:r>
    </w:p>
    <w:p w:rsidR="00F70358" w:rsidRPr="00F70358" w:rsidRDefault="00F70358" w:rsidP="00F70358">
      <w:pPr>
        <w:spacing w:after="160" w:line="256" w:lineRule="auto"/>
        <w:ind w:firstLine="359"/>
        <w:jc w:val="both"/>
        <w:rPr>
          <w:rFonts w:ascii="Times New Roman" w:eastAsia="Calibri" w:hAnsi="Times New Roman" w:cs="Times New Roman"/>
          <w:sz w:val="24"/>
        </w:rPr>
      </w:pPr>
      <w:r w:rsidRPr="00F70358">
        <w:rPr>
          <w:rFonts w:ascii="Times New Roman" w:eastAsia="Calibri" w:hAnsi="Times New Roman" w:cs="Times New Roman"/>
          <w:sz w:val="24"/>
        </w:rPr>
        <w:t xml:space="preserve">7.6. Порядок привлечения к ответственности лиц, обеспечивающих создание и функционирование официального сайта учреждения по договору, устанавливается действующим законодательством РФ. </w:t>
      </w:r>
    </w:p>
    <w:p w:rsidR="00F70358" w:rsidRPr="00F70358" w:rsidRDefault="00F70358" w:rsidP="00F70358">
      <w:pPr>
        <w:spacing w:after="160" w:line="256" w:lineRule="auto"/>
        <w:ind w:firstLine="359"/>
        <w:jc w:val="both"/>
        <w:rPr>
          <w:rFonts w:ascii="Times New Roman" w:eastAsia="Calibri" w:hAnsi="Times New Roman" w:cs="Times New Roman"/>
          <w:sz w:val="24"/>
        </w:rPr>
      </w:pPr>
      <w:r w:rsidRPr="00F70358">
        <w:rPr>
          <w:rFonts w:ascii="Times New Roman" w:eastAsia="Calibri" w:hAnsi="Times New Roman" w:cs="Times New Roman"/>
          <w:sz w:val="24"/>
        </w:rPr>
        <w:t xml:space="preserve">7.7. Лица, ответственные за функционирование официального сайта Учреждения, несут ответственность: </w:t>
      </w:r>
    </w:p>
    <w:p w:rsidR="00F70358" w:rsidRPr="00F70358" w:rsidRDefault="00F70358" w:rsidP="00F70358">
      <w:pPr>
        <w:numPr>
          <w:ilvl w:val="0"/>
          <w:numId w:val="14"/>
        </w:numPr>
        <w:spacing w:after="160" w:line="256" w:lineRule="auto"/>
        <w:ind w:left="709"/>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за отсутствие на официальном сайте Учреждения информации, предусмотренной п. 5.7. Положения; </w:t>
      </w:r>
    </w:p>
    <w:p w:rsidR="00F70358" w:rsidRPr="00F70358" w:rsidRDefault="00F70358" w:rsidP="00F70358">
      <w:pPr>
        <w:numPr>
          <w:ilvl w:val="0"/>
          <w:numId w:val="14"/>
        </w:numPr>
        <w:spacing w:after="160" w:line="256" w:lineRule="auto"/>
        <w:ind w:left="709"/>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за нарушение сроков обновления информации в соответствии с </w:t>
      </w:r>
      <w:proofErr w:type="spellStart"/>
      <w:r w:rsidRPr="00F70358">
        <w:rPr>
          <w:rFonts w:ascii="Times New Roman" w:eastAsia="Calibri" w:hAnsi="Times New Roman" w:cs="Times New Roman"/>
          <w:sz w:val="24"/>
        </w:rPr>
        <w:t>пп</w:t>
      </w:r>
      <w:proofErr w:type="spellEnd"/>
      <w:r w:rsidRPr="00F70358">
        <w:rPr>
          <w:rFonts w:ascii="Times New Roman" w:eastAsia="Calibri" w:hAnsi="Times New Roman" w:cs="Times New Roman"/>
          <w:sz w:val="24"/>
        </w:rPr>
        <w:t xml:space="preserve">. 6.8, 7.3 Положения; </w:t>
      </w:r>
    </w:p>
    <w:p w:rsidR="00F70358" w:rsidRPr="00F70358" w:rsidRDefault="00F70358" w:rsidP="00F70358">
      <w:pPr>
        <w:numPr>
          <w:ilvl w:val="0"/>
          <w:numId w:val="14"/>
        </w:numPr>
        <w:spacing w:after="160" w:line="256" w:lineRule="auto"/>
        <w:ind w:left="709"/>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за размещение на официальном сайте Учреждения информации, противоречащей </w:t>
      </w:r>
      <w:proofErr w:type="spellStart"/>
      <w:r w:rsidRPr="00F70358">
        <w:rPr>
          <w:rFonts w:ascii="Times New Roman" w:eastAsia="Calibri" w:hAnsi="Times New Roman" w:cs="Times New Roman"/>
          <w:sz w:val="24"/>
        </w:rPr>
        <w:t>пп</w:t>
      </w:r>
      <w:proofErr w:type="spellEnd"/>
      <w:r w:rsidRPr="00F70358">
        <w:rPr>
          <w:rFonts w:ascii="Times New Roman" w:eastAsia="Calibri" w:hAnsi="Times New Roman" w:cs="Times New Roman"/>
          <w:sz w:val="24"/>
        </w:rPr>
        <w:t xml:space="preserve">. 4.4, 4.5 Положения; </w:t>
      </w:r>
    </w:p>
    <w:p w:rsidR="00F70358" w:rsidRPr="00F70358" w:rsidRDefault="00F70358" w:rsidP="00F70358">
      <w:pPr>
        <w:numPr>
          <w:ilvl w:val="0"/>
          <w:numId w:val="14"/>
        </w:numPr>
        <w:spacing w:after="160" w:line="256" w:lineRule="auto"/>
        <w:ind w:left="709"/>
        <w:contextualSpacing/>
        <w:jc w:val="both"/>
        <w:rPr>
          <w:rFonts w:ascii="Times New Roman" w:eastAsia="Calibri" w:hAnsi="Times New Roman" w:cs="Times New Roman"/>
          <w:sz w:val="24"/>
        </w:rPr>
      </w:pPr>
      <w:r w:rsidRPr="00F70358">
        <w:rPr>
          <w:rFonts w:ascii="Times New Roman" w:eastAsia="Calibri" w:hAnsi="Times New Roman" w:cs="Times New Roman"/>
          <w:sz w:val="24"/>
        </w:rPr>
        <w:t xml:space="preserve">за размещение на официальном сайте Учреждения недостоверной информации. </w:t>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b/>
          <w:sz w:val="24"/>
        </w:rPr>
        <w:t>8. ФИНАНСОВОЕ, МАТЕРИАЛЬНО-ТЕХНИЧЕСКОЕ ОБЕСПЕЧЕНИЕ ФУНКЦИОНИРОВАНИЯ ОФИЦИАЛЬНОГО САЙТА УЧРЕЖДЕНИЯ</w:t>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sz w:val="24"/>
        </w:rPr>
        <w:t xml:space="preserve">8.1. Оплата работы ответственных лиц по обеспечению функционирования официального сайта Учреждения из числа участников образовательного процесса производится согласно Положению об оплате труда Учреждения. </w:t>
      </w:r>
    </w:p>
    <w:p w:rsidR="00F70358" w:rsidRPr="00F70358" w:rsidRDefault="00F70358" w:rsidP="00F70358">
      <w:pPr>
        <w:spacing w:after="160" w:line="256" w:lineRule="auto"/>
        <w:ind w:firstLine="708"/>
        <w:jc w:val="both"/>
        <w:rPr>
          <w:rFonts w:ascii="Times New Roman" w:eastAsia="Calibri" w:hAnsi="Times New Roman" w:cs="Times New Roman"/>
          <w:sz w:val="24"/>
        </w:rPr>
      </w:pPr>
      <w:r w:rsidRPr="00F70358">
        <w:rPr>
          <w:rFonts w:ascii="Times New Roman" w:eastAsia="Calibri" w:hAnsi="Times New Roman" w:cs="Times New Roman"/>
          <w:sz w:val="24"/>
        </w:rPr>
        <w:t>8.2. Оплата работы третьего лица по обеспечению функционирования официального сайта Учреждения производится на основании договора, заключенного в письменной форме, за счет средств субсидии на финансовое обеспечение выполнения муниципального задания.</w:t>
      </w:r>
    </w:p>
    <w:p w:rsidR="00D0693D" w:rsidRDefault="00F70358"/>
    <w:sectPr w:rsidR="00D06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741C"/>
    <w:multiLevelType w:val="hybridMultilevel"/>
    <w:tmpl w:val="41502EA0"/>
    <w:lvl w:ilvl="0" w:tplc="20D0471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079633EF"/>
    <w:multiLevelType w:val="hybridMultilevel"/>
    <w:tmpl w:val="28BC41BA"/>
    <w:lvl w:ilvl="0" w:tplc="20D0471A">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2">
    <w:nsid w:val="0F7C4C66"/>
    <w:multiLevelType w:val="hybridMultilevel"/>
    <w:tmpl w:val="62A48636"/>
    <w:lvl w:ilvl="0" w:tplc="20D0471A">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3">
    <w:nsid w:val="119A774B"/>
    <w:multiLevelType w:val="hybridMultilevel"/>
    <w:tmpl w:val="63E6CC8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283706F"/>
    <w:multiLevelType w:val="hybridMultilevel"/>
    <w:tmpl w:val="4184FB1C"/>
    <w:lvl w:ilvl="0" w:tplc="20D0471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4966EF1"/>
    <w:multiLevelType w:val="hybridMultilevel"/>
    <w:tmpl w:val="C1767384"/>
    <w:lvl w:ilvl="0" w:tplc="20D0471A">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6">
    <w:nsid w:val="167823F4"/>
    <w:multiLevelType w:val="hybridMultilevel"/>
    <w:tmpl w:val="091CB9D2"/>
    <w:lvl w:ilvl="0" w:tplc="20D0471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26025FC7"/>
    <w:multiLevelType w:val="hybridMultilevel"/>
    <w:tmpl w:val="48A0B7F8"/>
    <w:lvl w:ilvl="0" w:tplc="20D0471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657155A"/>
    <w:multiLevelType w:val="hybridMultilevel"/>
    <w:tmpl w:val="87E2679A"/>
    <w:lvl w:ilvl="0" w:tplc="20D0471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42FC7A23"/>
    <w:multiLevelType w:val="hybridMultilevel"/>
    <w:tmpl w:val="DAEC09D6"/>
    <w:lvl w:ilvl="0" w:tplc="20D0471A">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0">
    <w:nsid w:val="49406D8A"/>
    <w:multiLevelType w:val="hybridMultilevel"/>
    <w:tmpl w:val="10B0AEFE"/>
    <w:lvl w:ilvl="0" w:tplc="20D0471A">
      <w:start w:val="1"/>
      <w:numFmt w:val="bullet"/>
      <w:lvlText w:val=""/>
      <w:lvlJc w:val="left"/>
      <w:pPr>
        <w:ind w:left="1079" w:hanging="360"/>
      </w:pPr>
      <w:rPr>
        <w:rFonts w:ascii="Symbol" w:hAnsi="Symbol" w:hint="default"/>
      </w:rPr>
    </w:lvl>
    <w:lvl w:ilvl="1" w:tplc="04190003">
      <w:start w:val="1"/>
      <w:numFmt w:val="bullet"/>
      <w:lvlText w:val="o"/>
      <w:lvlJc w:val="left"/>
      <w:pPr>
        <w:ind w:left="1799" w:hanging="360"/>
      </w:pPr>
      <w:rPr>
        <w:rFonts w:ascii="Courier New" w:hAnsi="Courier New" w:cs="Courier New" w:hint="default"/>
      </w:rPr>
    </w:lvl>
    <w:lvl w:ilvl="2" w:tplc="04190005">
      <w:start w:val="1"/>
      <w:numFmt w:val="bullet"/>
      <w:lvlText w:val=""/>
      <w:lvlJc w:val="left"/>
      <w:pPr>
        <w:ind w:left="2519" w:hanging="360"/>
      </w:pPr>
      <w:rPr>
        <w:rFonts w:ascii="Wingdings" w:hAnsi="Wingdings" w:hint="default"/>
      </w:rPr>
    </w:lvl>
    <w:lvl w:ilvl="3" w:tplc="04190001">
      <w:start w:val="1"/>
      <w:numFmt w:val="bullet"/>
      <w:lvlText w:val=""/>
      <w:lvlJc w:val="left"/>
      <w:pPr>
        <w:ind w:left="3239" w:hanging="360"/>
      </w:pPr>
      <w:rPr>
        <w:rFonts w:ascii="Symbol" w:hAnsi="Symbol" w:hint="default"/>
      </w:rPr>
    </w:lvl>
    <w:lvl w:ilvl="4" w:tplc="04190003">
      <w:start w:val="1"/>
      <w:numFmt w:val="bullet"/>
      <w:lvlText w:val="o"/>
      <w:lvlJc w:val="left"/>
      <w:pPr>
        <w:ind w:left="3959" w:hanging="360"/>
      </w:pPr>
      <w:rPr>
        <w:rFonts w:ascii="Courier New" w:hAnsi="Courier New" w:cs="Courier New" w:hint="default"/>
      </w:rPr>
    </w:lvl>
    <w:lvl w:ilvl="5" w:tplc="04190005">
      <w:start w:val="1"/>
      <w:numFmt w:val="bullet"/>
      <w:lvlText w:val=""/>
      <w:lvlJc w:val="left"/>
      <w:pPr>
        <w:ind w:left="4679" w:hanging="360"/>
      </w:pPr>
      <w:rPr>
        <w:rFonts w:ascii="Wingdings" w:hAnsi="Wingdings" w:hint="default"/>
      </w:rPr>
    </w:lvl>
    <w:lvl w:ilvl="6" w:tplc="04190001">
      <w:start w:val="1"/>
      <w:numFmt w:val="bullet"/>
      <w:lvlText w:val=""/>
      <w:lvlJc w:val="left"/>
      <w:pPr>
        <w:ind w:left="5399" w:hanging="360"/>
      </w:pPr>
      <w:rPr>
        <w:rFonts w:ascii="Symbol" w:hAnsi="Symbol" w:hint="default"/>
      </w:rPr>
    </w:lvl>
    <w:lvl w:ilvl="7" w:tplc="04190003">
      <w:start w:val="1"/>
      <w:numFmt w:val="bullet"/>
      <w:lvlText w:val="o"/>
      <w:lvlJc w:val="left"/>
      <w:pPr>
        <w:ind w:left="6119" w:hanging="360"/>
      </w:pPr>
      <w:rPr>
        <w:rFonts w:ascii="Courier New" w:hAnsi="Courier New" w:cs="Courier New" w:hint="default"/>
      </w:rPr>
    </w:lvl>
    <w:lvl w:ilvl="8" w:tplc="04190005">
      <w:start w:val="1"/>
      <w:numFmt w:val="bullet"/>
      <w:lvlText w:val=""/>
      <w:lvlJc w:val="left"/>
      <w:pPr>
        <w:ind w:left="6839" w:hanging="360"/>
      </w:pPr>
      <w:rPr>
        <w:rFonts w:ascii="Wingdings" w:hAnsi="Wingdings" w:hint="default"/>
      </w:rPr>
    </w:lvl>
  </w:abstractNum>
  <w:abstractNum w:abstractNumId="11">
    <w:nsid w:val="5D693EBC"/>
    <w:multiLevelType w:val="hybridMultilevel"/>
    <w:tmpl w:val="EB664506"/>
    <w:lvl w:ilvl="0" w:tplc="20D0471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616D5C7C"/>
    <w:multiLevelType w:val="hybridMultilevel"/>
    <w:tmpl w:val="B4C45954"/>
    <w:lvl w:ilvl="0" w:tplc="20D0471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7DCF49F4"/>
    <w:multiLevelType w:val="hybridMultilevel"/>
    <w:tmpl w:val="B240ECF0"/>
    <w:lvl w:ilvl="0" w:tplc="20D0471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1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12"/>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 w:numId="14">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58"/>
    <w:rsid w:val="005C1AC7"/>
    <w:rsid w:val="00B041B1"/>
    <w:rsid w:val="00F70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7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g-sosh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B783D-DE57-443C-B1F6-0D21254F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3262</Words>
  <Characters>18597</Characters>
  <Application>Microsoft Office Word</Application>
  <DocSecurity>0</DocSecurity>
  <Lines>154</Lines>
  <Paragraphs>43</Paragraphs>
  <ScaleCrop>false</ScaleCrop>
  <Company>SPecialiST RePack</Company>
  <LinksUpToDate>false</LinksUpToDate>
  <CharactersWithSpaces>21816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2</cp:revision>
  <dcterms:created xsi:type="dcterms:W3CDTF">2019-07-03T11:18:00Z</dcterms:created>
  <dcterms:modified xsi:type="dcterms:W3CDTF">2019-07-03T11:31:00Z</dcterms:modified>
</cp:coreProperties>
</file>